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32" w:rsidRPr="00956E65" w:rsidRDefault="00956E65" w:rsidP="00956E65">
      <w:pPr>
        <w:pStyle w:val="BodyText"/>
        <w:spacing w:before="82"/>
        <w:ind w:left="23"/>
        <w:jc w:val="center"/>
        <w:rPr>
          <w:rFonts w:ascii="Times New Roman" w:hAnsi="Times New Roman" w:cs="Times New Roman"/>
          <w:b/>
          <w:bCs/>
          <w:spacing w:val="-5"/>
        </w:rPr>
      </w:pPr>
      <w:r>
        <w:rPr>
          <w:rFonts w:ascii="Times New Roman" w:hAnsi="Times New Roman" w:cs="Times New Roman"/>
          <w:b/>
          <w:bCs/>
          <w:spacing w:val="-5"/>
        </w:rPr>
        <w:t xml:space="preserve">        </w:t>
      </w:r>
      <w:r w:rsidR="00DA6632" w:rsidRPr="00956E65">
        <w:rPr>
          <w:rFonts w:ascii="Times New Roman" w:hAnsi="Times New Roman" w:cs="Times New Roman"/>
          <w:b/>
          <w:bCs/>
          <w:spacing w:val="-5"/>
        </w:rPr>
        <w:t>Peer Reviewer (Dr. Arun Kumar Panda, Retd. GM Exploration, CMPDIL) On “Geological Report on Reconnaissance Survey (G-4 Stage) For Glauconite in Ambara West Block</w:t>
      </w:r>
    </w:p>
    <w:p w:rsidR="00DA6632" w:rsidRPr="00956E65" w:rsidRDefault="00DA6632" w:rsidP="00956E65">
      <w:pPr>
        <w:pStyle w:val="BodyText"/>
        <w:spacing w:before="82"/>
        <w:ind w:left="23" w:firstLine="0"/>
        <w:jc w:val="center"/>
        <w:rPr>
          <w:rFonts w:ascii="Times New Roman" w:hAnsi="Times New Roman" w:cs="Times New Roman"/>
          <w:b/>
          <w:bCs/>
          <w:spacing w:val="-5"/>
        </w:rPr>
      </w:pPr>
      <w:r w:rsidRPr="00956E65">
        <w:rPr>
          <w:rFonts w:ascii="Times New Roman" w:hAnsi="Times New Roman" w:cs="Times New Roman"/>
          <w:b/>
          <w:bCs/>
          <w:spacing w:val="-5"/>
        </w:rPr>
        <w:t xml:space="preserve">(Area-143.15 Sq Km), </w:t>
      </w:r>
      <w:proofErr w:type="spellStart"/>
      <w:r w:rsidRPr="00956E65">
        <w:rPr>
          <w:rFonts w:ascii="Times New Roman" w:hAnsi="Times New Roman" w:cs="Times New Roman"/>
          <w:b/>
          <w:bCs/>
          <w:spacing w:val="-5"/>
        </w:rPr>
        <w:t>Tehsil</w:t>
      </w:r>
      <w:proofErr w:type="spellEnd"/>
      <w:r w:rsidRPr="00956E65">
        <w:rPr>
          <w:rFonts w:ascii="Times New Roman" w:hAnsi="Times New Roman" w:cs="Times New Roman"/>
          <w:b/>
          <w:bCs/>
          <w:spacing w:val="-5"/>
        </w:rPr>
        <w:t xml:space="preserve">- </w:t>
      </w:r>
      <w:proofErr w:type="spellStart"/>
      <w:r w:rsidRPr="00956E65">
        <w:rPr>
          <w:rFonts w:ascii="Times New Roman" w:hAnsi="Times New Roman" w:cs="Times New Roman"/>
          <w:b/>
          <w:bCs/>
          <w:spacing w:val="-5"/>
        </w:rPr>
        <w:t>Lakhpat</w:t>
      </w:r>
      <w:proofErr w:type="spellEnd"/>
      <w:r w:rsidRPr="00956E65">
        <w:rPr>
          <w:rFonts w:ascii="Times New Roman" w:hAnsi="Times New Roman" w:cs="Times New Roman"/>
          <w:b/>
          <w:bCs/>
          <w:spacing w:val="-5"/>
        </w:rPr>
        <w:t xml:space="preserve"> and </w:t>
      </w:r>
      <w:proofErr w:type="spellStart"/>
      <w:r w:rsidRPr="00956E65">
        <w:rPr>
          <w:rFonts w:ascii="Times New Roman" w:hAnsi="Times New Roman" w:cs="Times New Roman"/>
          <w:b/>
          <w:bCs/>
          <w:spacing w:val="-5"/>
        </w:rPr>
        <w:t>Nakhatarana</w:t>
      </w:r>
      <w:proofErr w:type="spellEnd"/>
      <w:r w:rsidRPr="00956E65">
        <w:rPr>
          <w:rFonts w:ascii="Times New Roman" w:hAnsi="Times New Roman" w:cs="Times New Roman"/>
          <w:b/>
          <w:bCs/>
          <w:spacing w:val="-5"/>
        </w:rPr>
        <w:t xml:space="preserve">, District- </w:t>
      </w:r>
      <w:proofErr w:type="spellStart"/>
      <w:r w:rsidRPr="00956E65">
        <w:rPr>
          <w:rFonts w:ascii="Times New Roman" w:hAnsi="Times New Roman" w:cs="Times New Roman"/>
          <w:b/>
          <w:bCs/>
          <w:spacing w:val="-5"/>
        </w:rPr>
        <w:t>Kachchh</w:t>
      </w:r>
      <w:proofErr w:type="spellEnd"/>
      <w:r w:rsidRPr="00956E65">
        <w:rPr>
          <w:rFonts w:ascii="Times New Roman" w:hAnsi="Times New Roman" w:cs="Times New Roman"/>
          <w:b/>
          <w:bCs/>
          <w:spacing w:val="-5"/>
        </w:rPr>
        <w:t>, Gujarat”</w:t>
      </w:r>
    </w:p>
    <w:p w:rsidR="00DA6632" w:rsidRDefault="00DA6632" w:rsidP="00956E65">
      <w:pPr>
        <w:pStyle w:val="BodyText"/>
        <w:spacing w:before="82"/>
        <w:ind w:left="0" w:firstLine="0"/>
        <w:rPr>
          <w:spacing w:val="-5"/>
        </w:rPr>
      </w:pPr>
    </w:p>
    <w:p w:rsidR="001E02A2" w:rsidRDefault="005627E7">
      <w:pPr>
        <w:pStyle w:val="BodyText"/>
        <w:spacing w:before="82"/>
        <w:ind w:left="23" w:firstLine="0"/>
      </w:pPr>
      <w:r>
        <w:rPr>
          <w:spacing w:val="-5"/>
        </w:rPr>
        <w:t>To</w:t>
      </w:r>
    </w:p>
    <w:p w:rsidR="001E02A2" w:rsidRDefault="005627E7">
      <w:pPr>
        <w:pStyle w:val="BodyText"/>
        <w:spacing w:before="183"/>
        <w:ind w:left="349" w:firstLine="0"/>
      </w:pPr>
      <w:r>
        <w:t>The</w:t>
      </w:r>
      <w:r>
        <w:rPr>
          <w:spacing w:val="-4"/>
        </w:rPr>
        <w:t xml:space="preserve"> </w:t>
      </w:r>
      <w:r>
        <w:t>General</w:t>
      </w:r>
      <w:r>
        <w:rPr>
          <w:spacing w:val="-3"/>
        </w:rPr>
        <w:t xml:space="preserve"> </w:t>
      </w:r>
      <w:r>
        <w:t>Manager</w:t>
      </w:r>
      <w:r>
        <w:rPr>
          <w:spacing w:val="-6"/>
        </w:rPr>
        <w:t xml:space="preserve"> </w:t>
      </w:r>
      <w:r>
        <w:rPr>
          <w:spacing w:val="-2"/>
        </w:rPr>
        <w:t>(Exploration),</w:t>
      </w:r>
    </w:p>
    <w:p w:rsidR="001E02A2" w:rsidRDefault="005627E7">
      <w:pPr>
        <w:pStyle w:val="BodyText"/>
        <w:ind w:left="335" w:right="2758" w:firstLine="14"/>
      </w:pPr>
      <w:r>
        <w:t>Mineral</w:t>
      </w:r>
      <w:r>
        <w:rPr>
          <w:spacing w:val="-7"/>
        </w:rPr>
        <w:t xml:space="preserve"> </w:t>
      </w:r>
      <w:r>
        <w:t>Exploration</w:t>
      </w:r>
      <w:r>
        <w:rPr>
          <w:spacing w:val="-9"/>
        </w:rPr>
        <w:t xml:space="preserve"> </w:t>
      </w:r>
      <w:r>
        <w:t>and</w:t>
      </w:r>
      <w:r>
        <w:rPr>
          <w:spacing w:val="-7"/>
        </w:rPr>
        <w:t xml:space="preserve"> </w:t>
      </w:r>
      <w:r>
        <w:t>Consultancy</w:t>
      </w:r>
      <w:r>
        <w:rPr>
          <w:spacing w:val="-9"/>
        </w:rPr>
        <w:t xml:space="preserve"> </w:t>
      </w:r>
      <w:r>
        <w:t>Limited</w:t>
      </w:r>
      <w:r>
        <w:rPr>
          <w:spacing w:val="-9"/>
        </w:rPr>
        <w:t xml:space="preserve"> </w:t>
      </w:r>
      <w:r>
        <w:t>(MECL), Dr. Babasaheb Ambedkar Bhawan,</w:t>
      </w:r>
    </w:p>
    <w:p w:rsidR="001E02A2" w:rsidRDefault="005627E7">
      <w:pPr>
        <w:pStyle w:val="BodyText"/>
        <w:ind w:left="349" w:firstLine="0"/>
      </w:pPr>
      <w:r>
        <w:t>Seminary</w:t>
      </w:r>
      <w:r>
        <w:rPr>
          <w:spacing w:val="-2"/>
        </w:rPr>
        <w:t xml:space="preserve"> </w:t>
      </w:r>
      <w:r>
        <w:t>Hills,</w:t>
      </w:r>
      <w:r>
        <w:rPr>
          <w:spacing w:val="-2"/>
        </w:rPr>
        <w:t xml:space="preserve"> </w:t>
      </w:r>
      <w:r>
        <w:t>Nagpur</w:t>
      </w:r>
      <w:r>
        <w:rPr>
          <w:spacing w:val="-1"/>
        </w:rPr>
        <w:t xml:space="preserve"> </w:t>
      </w:r>
      <w:r>
        <w:t>—</w:t>
      </w:r>
      <w:r>
        <w:rPr>
          <w:spacing w:val="-2"/>
        </w:rPr>
        <w:t xml:space="preserve"> 440006</w:t>
      </w:r>
    </w:p>
    <w:p w:rsidR="001E02A2" w:rsidRDefault="001E02A2">
      <w:pPr>
        <w:pStyle w:val="BodyText"/>
        <w:spacing w:before="160"/>
        <w:ind w:left="0" w:firstLine="0"/>
      </w:pPr>
    </w:p>
    <w:p w:rsidR="001E02A2" w:rsidRDefault="005627E7">
      <w:pPr>
        <w:pStyle w:val="BodyText"/>
        <w:spacing w:before="1" w:line="259" w:lineRule="auto"/>
        <w:ind w:left="198" w:right="13" w:firstLine="0"/>
        <w:jc w:val="both"/>
      </w:pPr>
      <w:r>
        <w:t>Subject: Peer Review of “GEOLOGICAL REPORT ON RECONNAISSANCE SURVEY (G-4 STAGE) FOR GLAUCONITE IN AMBARA WEST BLOCK (Area-143.15</w:t>
      </w:r>
      <w:r>
        <w:rPr>
          <w:spacing w:val="-17"/>
        </w:rPr>
        <w:t xml:space="preserve"> </w:t>
      </w:r>
      <w:r>
        <w:t>Sq</w:t>
      </w:r>
      <w:r>
        <w:rPr>
          <w:spacing w:val="-17"/>
        </w:rPr>
        <w:t xml:space="preserve"> </w:t>
      </w:r>
      <w:r>
        <w:t>Km</w:t>
      </w:r>
      <w:proofErr w:type="gramStart"/>
      <w:r>
        <w:t>)</w:t>
      </w:r>
      <w:r>
        <w:rPr>
          <w:spacing w:val="-16"/>
        </w:rPr>
        <w:t xml:space="preserve"> </w:t>
      </w:r>
      <w:r>
        <w:t>,</w:t>
      </w:r>
      <w:proofErr w:type="gramEnd"/>
      <w:r>
        <w:rPr>
          <w:spacing w:val="34"/>
        </w:rPr>
        <w:t xml:space="preserve"> </w:t>
      </w:r>
      <w:r>
        <w:t>TEHSIL-LAKHPAT</w:t>
      </w:r>
      <w:r>
        <w:rPr>
          <w:spacing w:val="-17"/>
        </w:rPr>
        <w:t xml:space="preserve"> </w:t>
      </w:r>
      <w:r>
        <w:t>AND</w:t>
      </w:r>
      <w:r>
        <w:rPr>
          <w:spacing w:val="-14"/>
        </w:rPr>
        <w:t xml:space="preserve"> </w:t>
      </w:r>
      <w:r>
        <w:t>NAKHATARANA,</w:t>
      </w:r>
      <w:r>
        <w:rPr>
          <w:spacing w:val="-12"/>
        </w:rPr>
        <w:t xml:space="preserve"> </w:t>
      </w:r>
      <w:r>
        <w:t>DISTRICT-</w:t>
      </w:r>
      <w:r>
        <w:rPr>
          <w:spacing w:val="-14"/>
        </w:rPr>
        <w:t xml:space="preserve"> </w:t>
      </w:r>
      <w:r>
        <w:t xml:space="preserve">KACHCHH, </w:t>
      </w:r>
      <w:r>
        <w:rPr>
          <w:spacing w:val="-2"/>
        </w:rPr>
        <w:t>GUJARAT”.</w:t>
      </w:r>
    </w:p>
    <w:p w:rsidR="001E02A2" w:rsidRDefault="001E02A2">
      <w:pPr>
        <w:pStyle w:val="BodyText"/>
        <w:spacing w:before="171"/>
        <w:ind w:left="0" w:firstLine="0"/>
      </w:pPr>
    </w:p>
    <w:p w:rsidR="001E02A2" w:rsidRDefault="005627E7">
      <w:pPr>
        <w:pStyle w:val="BodyText"/>
        <w:ind w:left="762" w:firstLine="0"/>
      </w:pPr>
      <w:r>
        <w:t>Ref:</w:t>
      </w:r>
      <w:r>
        <w:rPr>
          <w:spacing w:val="-9"/>
        </w:rPr>
        <w:t xml:space="preserve"> </w:t>
      </w:r>
      <w:r>
        <w:t>1.</w:t>
      </w:r>
      <w:r>
        <w:rPr>
          <w:spacing w:val="-7"/>
        </w:rPr>
        <w:t xml:space="preserve"> </w:t>
      </w:r>
      <w:r>
        <w:t>NMET</w:t>
      </w:r>
      <w:r>
        <w:rPr>
          <w:spacing w:val="-11"/>
        </w:rPr>
        <w:t xml:space="preserve"> </w:t>
      </w:r>
      <w:r>
        <w:t>letter</w:t>
      </w:r>
      <w:r>
        <w:rPr>
          <w:spacing w:val="-9"/>
        </w:rPr>
        <w:t xml:space="preserve"> </w:t>
      </w:r>
      <w:r>
        <w:t>no.</w:t>
      </w:r>
      <w:r>
        <w:rPr>
          <w:spacing w:val="-7"/>
        </w:rPr>
        <w:t xml:space="preserve"> </w:t>
      </w:r>
      <w:r>
        <w:t>F.No.44/1/2017-NMET/01</w:t>
      </w:r>
      <w:r>
        <w:rPr>
          <w:spacing w:val="-6"/>
        </w:rPr>
        <w:t xml:space="preserve"> </w:t>
      </w:r>
      <w:r>
        <w:t>dated</w:t>
      </w:r>
      <w:r>
        <w:rPr>
          <w:spacing w:val="-6"/>
        </w:rPr>
        <w:t xml:space="preserve"> </w:t>
      </w:r>
      <w:r>
        <w:rPr>
          <w:spacing w:val="-2"/>
        </w:rPr>
        <w:t>01.04.2026</w:t>
      </w:r>
    </w:p>
    <w:p w:rsidR="001E02A2" w:rsidRDefault="005627E7">
      <w:pPr>
        <w:pStyle w:val="BodyText"/>
        <w:spacing w:before="22"/>
        <w:ind w:left="1216" w:firstLine="0"/>
      </w:pPr>
      <w:r>
        <w:t>2.</w:t>
      </w:r>
      <w:r>
        <w:rPr>
          <w:spacing w:val="-11"/>
        </w:rPr>
        <w:t xml:space="preserve"> </w:t>
      </w:r>
      <w:r>
        <w:t>MECL/EXPL/File/NMET/</w:t>
      </w:r>
      <w:r>
        <w:rPr>
          <w:spacing w:val="-9"/>
        </w:rPr>
        <w:t xml:space="preserve"> </w:t>
      </w:r>
      <w:r>
        <w:t>P.R/</w:t>
      </w:r>
      <w:r>
        <w:rPr>
          <w:spacing w:val="-9"/>
        </w:rPr>
        <w:t xml:space="preserve"> </w:t>
      </w:r>
      <w:r>
        <w:t>2026-27/05</w:t>
      </w:r>
      <w:r>
        <w:rPr>
          <w:spacing w:val="-11"/>
        </w:rPr>
        <w:t xml:space="preserve"> </w:t>
      </w:r>
      <w:r>
        <w:t>Date:</w:t>
      </w:r>
      <w:r>
        <w:rPr>
          <w:spacing w:val="-9"/>
        </w:rPr>
        <w:t xml:space="preserve"> </w:t>
      </w:r>
      <w:r>
        <w:rPr>
          <w:spacing w:val="-2"/>
        </w:rPr>
        <w:t>01.04.2026</w:t>
      </w:r>
    </w:p>
    <w:p w:rsidR="001E02A2" w:rsidRDefault="005627E7">
      <w:pPr>
        <w:pStyle w:val="BodyText"/>
        <w:spacing w:before="21"/>
        <w:ind w:left="23" w:firstLine="0"/>
      </w:pPr>
      <w:r>
        <w:rPr>
          <w:spacing w:val="-4"/>
        </w:rPr>
        <w:t>Sir,</w:t>
      </w:r>
    </w:p>
    <w:p w:rsidR="001E02A2" w:rsidRDefault="005627E7">
      <w:pPr>
        <w:pStyle w:val="BodyText"/>
        <w:spacing w:before="183" w:line="259" w:lineRule="auto"/>
        <w:ind w:left="198" w:right="17" w:firstLine="0"/>
        <w:jc w:val="both"/>
      </w:pPr>
      <w:r>
        <w:t>This</w:t>
      </w:r>
      <w:r>
        <w:rPr>
          <w:spacing w:val="-17"/>
        </w:rPr>
        <w:t xml:space="preserve"> </w:t>
      </w:r>
      <w:r>
        <w:t>has</w:t>
      </w:r>
      <w:r>
        <w:rPr>
          <w:spacing w:val="-17"/>
        </w:rPr>
        <w:t xml:space="preserve"> </w:t>
      </w:r>
      <w:r>
        <w:t>with</w:t>
      </w:r>
      <w:r>
        <w:rPr>
          <w:spacing w:val="-16"/>
        </w:rPr>
        <w:t xml:space="preserve"> </w:t>
      </w:r>
      <w:r>
        <w:t>reference</w:t>
      </w:r>
      <w:r>
        <w:rPr>
          <w:spacing w:val="-17"/>
        </w:rPr>
        <w:t xml:space="preserve"> </w:t>
      </w:r>
      <w:r>
        <w:t>to</w:t>
      </w:r>
      <w:r>
        <w:rPr>
          <w:spacing w:val="-17"/>
        </w:rPr>
        <w:t xml:space="preserve"> </w:t>
      </w:r>
      <w:r>
        <w:t>above</w:t>
      </w:r>
      <w:r>
        <w:rPr>
          <w:spacing w:val="-17"/>
        </w:rPr>
        <w:t xml:space="preserve"> </w:t>
      </w:r>
      <w:r>
        <w:t>letters,</w:t>
      </w:r>
      <w:r>
        <w:rPr>
          <w:spacing w:val="-16"/>
        </w:rPr>
        <w:t xml:space="preserve"> </w:t>
      </w:r>
      <w:r>
        <w:t>it</w:t>
      </w:r>
      <w:r>
        <w:rPr>
          <w:spacing w:val="-17"/>
        </w:rPr>
        <w:t xml:space="preserve"> </w:t>
      </w:r>
      <w:r>
        <w:t>was</w:t>
      </w:r>
      <w:r>
        <w:rPr>
          <w:spacing w:val="-17"/>
        </w:rPr>
        <w:t xml:space="preserve"> </w:t>
      </w:r>
      <w:r>
        <w:t>requested</w:t>
      </w:r>
      <w:r>
        <w:rPr>
          <w:spacing w:val="-16"/>
        </w:rPr>
        <w:t xml:space="preserve"> </w:t>
      </w:r>
      <w:r>
        <w:t>to</w:t>
      </w:r>
      <w:r>
        <w:rPr>
          <w:spacing w:val="-17"/>
        </w:rPr>
        <w:t xml:space="preserve"> </w:t>
      </w:r>
      <w:r>
        <w:t>review</w:t>
      </w:r>
      <w:r>
        <w:rPr>
          <w:spacing w:val="-17"/>
        </w:rPr>
        <w:t xml:space="preserve"> </w:t>
      </w:r>
      <w:r>
        <w:t>the</w:t>
      </w:r>
      <w:r>
        <w:rPr>
          <w:spacing w:val="-16"/>
        </w:rPr>
        <w:t xml:space="preserve"> </w:t>
      </w:r>
      <w:r>
        <w:t>report</w:t>
      </w:r>
      <w:r>
        <w:rPr>
          <w:spacing w:val="6"/>
        </w:rPr>
        <w:t xml:space="preserve"> </w:t>
      </w:r>
      <w:r>
        <w:t>entitled as</w:t>
      </w:r>
      <w:r>
        <w:rPr>
          <w:spacing w:val="-12"/>
        </w:rPr>
        <w:t xml:space="preserve"> </w:t>
      </w:r>
      <w:r>
        <w:t>“GEOLOGICAL</w:t>
      </w:r>
      <w:r>
        <w:rPr>
          <w:spacing w:val="-17"/>
        </w:rPr>
        <w:t xml:space="preserve"> </w:t>
      </w:r>
      <w:r>
        <w:t>REPORT</w:t>
      </w:r>
      <w:r>
        <w:rPr>
          <w:spacing w:val="-15"/>
        </w:rPr>
        <w:t xml:space="preserve"> </w:t>
      </w:r>
      <w:r>
        <w:t>ON</w:t>
      </w:r>
      <w:r>
        <w:rPr>
          <w:spacing w:val="-11"/>
        </w:rPr>
        <w:t xml:space="preserve"> </w:t>
      </w:r>
      <w:r>
        <w:t>RECONNAISSANCE</w:t>
      </w:r>
      <w:r>
        <w:rPr>
          <w:spacing w:val="-12"/>
        </w:rPr>
        <w:t xml:space="preserve"> </w:t>
      </w:r>
      <w:r>
        <w:t>SURVEY</w:t>
      </w:r>
      <w:r>
        <w:rPr>
          <w:spacing w:val="-14"/>
        </w:rPr>
        <w:t xml:space="preserve"> </w:t>
      </w:r>
      <w:r>
        <w:t>(G-4</w:t>
      </w:r>
      <w:r>
        <w:rPr>
          <w:spacing w:val="-11"/>
        </w:rPr>
        <w:t xml:space="preserve"> </w:t>
      </w:r>
      <w:r>
        <w:t>STAGE)</w:t>
      </w:r>
      <w:r>
        <w:rPr>
          <w:spacing w:val="-13"/>
        </w:rPr>
        <w:t xml:space="preserve"> </w:t>
      </w:r>
      <w:r>
        <w:t>FOR GLAUCONITE IN AMBARA WEST BLOCK (Area-143.15 Sq Km),</w:t>
      </w:r>
      <w:r>
        <w:rPr>
          <w:spacing w:val="40"/>
        </w:rPr>
        <w:t xml:space="preserve"> </w:t>
      </w:r>
      <w:r>
        <w:t>TEHSIL-LAKHPAT</w:t>
      </w:r>
      <w:r>
        <w:rPr>
          <w:spacing w:val="-16"/>
        </w:rPr>
        <w:t xml:space="preserve"> </w:t>
      </w:r>
      <w:r>
        <w:t>AND</w:t>
      </w:r>
      <w:r>
        <w:rPr>
          <w:spacing w:val="4"/>
        </w:rPr>
        <w:t xml:space="preserve"> </w:t>
      </w:r>
      <w:r>
        <w:t>NAKHATARANA,</w:t>
      </w:r>
      <w:r>
        <w:rPr>
          <w:spacing w:val="6"/>
        </w:rPr>
        <w:t xml:space="preserve"> </w:t>
      </w:r>
      <w:r>
        <w:t>DISTRICT-</w:t>
      </w:r>
      <w:r>
        <w:rPr>
          <w:spacing w:val="3"/>
        </w:rPr>
        <w:t xml:space="preserve"> </w:t>
      </w:r>
      <w:r>
        <w:t>KACHCHH,</w:t>
      </w:r>
      <w:r>
        <w:rPr>
          <w:spacing w:val="5"/>
        </w:rPr>
        <w:t xml:space="preserve"> </w:t>
      </w:r>
      <w:r>
        <w:t>GUJARAT”</w:t>
      </w:r>
      <w:r>
        <w:rPr>
          <w:spacing w:val="6"/>
        </w:rPr>
        <w:t xml:space="preserve"> </w:t>
      </w:r>
      <w:r>
        <w:t>and</w:t>
      </w:r>
      <w:r>
        <w:rPr>
          <w:spacing w:val="6"/>
        </w:rPr>
        <w:t xml:space="preserve"> </w:t>
      </w:r>
      <w:r>
        <w:t>the</w:t>
      </w:r>
      <w:r>
        <w:rPr>
          <w:spacing w:val="6"/>
        </w:rPr>
        <w:t xml:space="preserve"> </w:t>
      </w:r>
      <w:r>
        <w:rPr>
          <w:spacing w:val="-4"/>
        </w:rPr>
        <w:t>said</w:t>
      </w:r>
    </w:p>
    <w:p w:rsidR="001E02A2" w:rsidRDefault="005627E7">
      <w:pPr>
        <w:pStyle w:val="BodyText"/>
        <w:spacing w:line="259" w:lineRule="auto"/>
        <w:ind w:left="198" w:right="17" w:firstLine="0"/>
        <w:jc w:val="both"/>
      </w:pPr>
      <w:r>
        <w:t>report has been reviewed at this end and</w:t>
      </w:r>
      <w:r>
        <w:rPr>
          <w:spacing w:val="80"/>
        </w:rPr>
        <w:t xml:space="preserve"> </w:t>
      </w:r>
      <w:r>
        <w:t>comments on text and annexures and plates are given at</w:t>
      </w:r>
      <w:r>
        <w:rPr>
          <w:spacing w:val="-13"/>
        </w:rPr>
        <w:t xml:space="preserve"> </w:t>
      </w:r>
      <w:r>
        <w:t>ANNEXURE-I for</w:t>
      </w:r>
      <w:r>
        <w:rPr>
          <w:spacing w:val="-1"/>
        </w:rPr>
        <w:t xml:space="preserve"> </w:t>
      </w:r>
      <w:r>
        <w:t>correction and incorporation in the final report. And a brief note on this report is given at</w:t>
      </w:r>
      <w:r>
        <w:rPr>
          <w:spacing w:val="-5"/>
        </w:rPr>
        <w:t xml:space="preserve"> </w:t>
      </w:r>
      <w:r>
        <w:t>Annexure-II for information.</w:t>
      </w:r>
    </w:p>
    <w:p w:rsidR="001E02A2" w:rsidRDefault="005627E7">
      <w:pPr>
        <w:pStyle w:val="BodyText"/>
        <w:spacing w:line="275" w:lineRule="exact"/>
        <w:ind w:left="174" w:firstLine="0"/>
        <w:jc w:val="both"/>
      </w:pPr>
      <w:r>
        <w:t>It</w:t>
      </w:r>
      <w:r>
        <w:rPr>
          <w:spacing w:val="-2"/>
        </w:rPr>
        <w:t xml:space="preserve"> </w:t>
      </w:r>
      <w:r>
        <w:t>is</w:t>
      </w:r>
      <w:r>
        <w:rPr>
          <w:spacing w:val="-2"/>
        </w:rPr>
        <w:t xml:space="preserve"> </w:t>
      </w:r>
      <w:r>
        <w:t>requested</w:t>
      </w:r>
      <w:r>
        <w:rPr>
          <w:spacing w:val="-2"/>
        </w:rPr>
        <w:t xml:space="preserve"> </w:t>
      </w:r>
      <w:r>
        <w:t>to</w:t>
      </w:r>
      <w:r>
        <w:rPr>
          <w:spacing w:val="-4"/>
        </w:rPr>
        <w:t xml:space="preserve"> </w:t>
      </w:r>
      <w:r>
        <w:t>release</w:t>
      </w:r>
      <w:r>
        <w:rPr>
          <w:spacing w:val="-1"/>
        </w:rPr>
        <w:t xml:space="preserve"> </w:t>
      </w:r>
      <w:r>
        <w:t>the</w:t>
      </w:r>
      <w:r>
        <w:rPr>
          <w:spacing w:val="-4"/>
        </w:rPr>
        <w:t xml:space="preserve"> </w:t>
      </w:r>
      <w:r>
        <w:t>honorarium</w:t>
      </w:r>
      <w:r>
        <w:rPr>
          <w:spacing w:val="-3"/>
        </w:rPr>
        <w:t xml:space="preserve"> </w:t>
      </w:r>
      <w:r>
        <w:t>at</w:t>
      </w:r>
      <w:r>
        <w:rPr>
          <w:spacing w:val="-4"/>
        </w:rPr>
        <w:t xml:space="preserve"> </w:t>
      </w:r>
      <w:r>
        <w:t>the</w:t>
      </w:r>
      <w:r>
        <w:rPr>
          <w:spacing w:val="-3"/>
        </w:rPr>
        <w:t xml:space="preserve"> </w:t>
      </w:r>
      <w:r>
        <w:rPr>
          <w:spacing w:val="-2"/>
        </w:rPr>
        <w:t>earliest.</w:t>
      </w:r>
    </w:p>
    <w:p w:rsidR="001E02A2" w:rsidRDefault="001E02A2">
      <w:pPr>
        <w:pStyle w:val="BodyText"/>
        <w:ind w:left="0" w:firstLine="0"/>
      </w:pPr>
    </w:p>
    <w:p w:rsidR="001E02A2" w:rsidRDefault="001E02A2">
      <w:pPr>
        <w:pStyle w:val="BodyText"/>
        <w:spacing w:before="80"/>
        <w:ind w:left="0" w:firstLine="0"/>
      </w:pPr>
    </w:p>
    <w:p w:rsidR="001E02A2" w:rsidRDefault="005627E7">
      <w:pPr>
        <w:pStyle w:val="BodyText"/>
        <w:ind w:left="23" w:firstLine="0"/>
      </w:pPr>
      <w:r>
        <w:t>Thanking</w:t>
      </w:r>
      <w:r>
        <w:rPr>
          <w:spacing w:val="-7"/>
        </w:rPr>
        <w:t xml:space="preserve"> </w:t>
      </w:r>
      <w:r>
        <w:rPr>
          <w:spacing w:val="-4"/>
        </w:rPr>
        <w:t>you</w:t>
      </w:r>
      <w:r w:rsidR="00065FDE">
        <w:rPr>
          <w:spacing w:val="-4"/>
        </w:rPr>
        <w:t>.</w:t>
      </w:r>
    </w:p>
    <w:p w:rsidR="001E02A2" w:rsidRDefault="001E02A2">
      <w:pPr>
        <w:pStyle w:val="BodyText"/>
        <w:ind w:left="0" w:firstLine="0"/>
      </w:pPr>
    </w:p>
    <w:p w:rsidR="001E02A2" w:rsidRDefault="001E02A2">
      <w:pPr>
        <w:pStyle w:val="BodyText"/>
        <w:spacing w:before="89"/>
        <w:ind w:left="0" w:firstLine="0"/>
      </w:pPr>
    </w:p>
    <w:p w:rsidR="001E02A2" w:rsidRDefault="005627E7">
      <w:pPr>
        <w:pStyle w:val="BodyText"/>
        <w:ind w:left="23" w:firstLine="0"/>
        <w:rPr>
          <w:spacing w:val="-2"/>
        </w:rPr>
      </w:pPr>
      <w:r>
        <w:t>Details</w:t>
      </w:r>
      <w:r>
        <w:rPr>
          <w:spacing w:val="-1"/>
        </w:rPr>
        <w:t xml:space="preserve"> </w:t>
      </w:r>
      <w:r>
        <w:t>for</w:t>
      </w:r>
      <w:r>
        <w:rPr>
          <w:spacing w:val="-1"/>
        </w:rPr>
        <w:t xml:space="preserve"> </w:t>
      </w:r>
      <w:r>
        <w:rPr>
          <w:spacing w:val="-2"/>
        </w:rPr>
        <w:t>Honorarium</w:t>
      </w:r>
      <w:r w:rsidR="000C5B59">
        <w:rPr>
          <w:spacing w:val="-2"/>
        </w:rPr>
        <w:t>:</w:t>
      </w:r>
    </w:p>
    <w:p w:rsidR="005627E7" w:rsidRPr="005627E7" w:rsidRDefault="005627E7" w:rsidP="005627E7">
      <w:pPr>
        <w:pStyle w:val="BodyText"/>
        <w:numPr>
          <w:ilvl w:val="0"/>
          <w:numId w:val="7"/>
        </w:numPr>
        <w:ind w:left="360" w:hanging="270"/>
      </w:pPr>
      <w:r>
        <w:t>DR.</w:t>
      </w:r>
      <w:r>
        <w:rPr>
          <w:spacing w:val="-16"/>
        </w:rPr>
        <w:t xml:space="preserve"> </w:t>
      </w:r>
      <w:r>
        <w:t>ARUN</w:t>
      </w:r>
      <w:r>
        <w:rPr>
          <w:spacing w:val="-2"/>
        </w:rPr>
        <w:t xml:space="preserve"> </w:t>
      </w:r>
      <w:r>
        <w:t>KUMAR</w:t>
      </w:r>
      <w:r>
        <w:rPr>
          <w:spacing w:val="-2"/>
        </w:rPr>
        <w:t xml:space="preserve"> </w:t>
      </w:r>
      <w:r>
        <w:rPr>
          <w:spacing w:val="-4"/>
        </w:rPr>
        <w:t>PANDA</w:t>
      </w:r>
    </w:p>
    <w:p w:rsidR="005627E7" w:rsidRPr="000C5B59" w:rsidRDefault="000C5B59" w:rsidP="005627E7">
      <w:pPr>
        <w:pStyle w:val="BodyText"/>
        <w:numPr>
          <w:ilvl w:val="0"/>
          <w:numId w:val="7"/>
        </w:numPr>
        <w:ind w:left="360" w:hanging="270"/>
      </w:pPr>
      <w:r>
        <w:t>BANK</w:t>
      </w:r>
      <w:r>
        <w:rPr>
          <w:spacing w:val="-15"/>
        </w:rPr>
        <w:t xml:space="preserve"> </w:t>
      </w:r>
      <w:r>
        <w:t>A/C</w:t>
      </w:r>
      <w:r>
        <w:rPr>
          <w:spacing w:val="-1"/>
        </w:rPr>
        <w:t xml:space="preserve"> </w:t>
      </w:r>
      <w:r>
        <w:t>NO.</w:t>
      </w:r>
      <w:r>
        <w:rPr>
          <w:spacing w:val="-3"/>
        </w:rPr>
        <w:t xml:space="preserve"> </w:t>
      </w:r>
      <w:r>
        <w:rPr>
          <w:spacing w:val="-2"/>
        </w:rPr>
        <w:t>40101219384</w:t>
      </w:r>
    </w:p>
    <w:p w:rsidR="000C5B59" w:rsidRPr="000C5B59" w:rsidRDefault="000C5B59" w:rsidP="005627E7">
      <w:pPr>
        <w:pStyle w:val="BodyText"/>
        <w:numPr>
          <w:ilvl w:val="0"/>
          <w:numId w:val="7"/>
        </w:numPr>
        <w:ind w:left="360" w:hanging="270"/>
      </w:pPr>
      <w:r>
        <w:t>IFSC</w:t>
      </w:r>
      <w:r>
        <w:rPr>
          <w:spacing w:val="-3"/>
        </w:rPr>
        <w:t xml:space="preserve"> </w:t>
      </w:r>
      <w:r>
        <w:t>code:</w:t>
      </w:r>
      <w:r>
        <w:rPr>
          <w:spacing w:val="-2"/>
        </w:rPr>
        <w:t xml:space="preserve"> SBIN0017948</w:t>
      </w:r>
    </w:p>
    <w:p w:rsidR="000C5B59" w:rsidRPr="000C5B59" w:rsidRDefault="000C5B59" w:rsidP="005627E7">
      <w:pPr>
        <w:pStyle w:val="BodyText"/>
        <w:numPr>
          <w:ilvl w:val="0"/>
          <w:numId w:val="7"/>
        </w:numPr>
        <w:ind w:left="360" w:hanging="270"/>
      </w:pPr>
      <w:r>
        <w:t>Name</w:t>
      </w:r>
      <w:r>
        <w:rPr>
          <w:spacing w:val="-4"/>
        </w:rPr>
        <w:t xml:space="preserve"> </w:t>
      </w:r>
      <w:r>
        <w:t>of</w:t>
      </w:r>
      <w:r>
        <w:rPr>
          <w:spacing w:val="-2"/>
        </w:rPr>
        <w:t xml:space="preserve"> </w:t>
      </w:r>
      <w:r>
        <w:t>the</w:t>
      </w:r>
      <w:r>
        <w:rPr>
          <w:spacing w:val="-1"/>
        </w:rPr>
        <w:t xml:space="preserve"> </w:t>
      </w:r>
      <w:r>
        <w:t>Bank:</w:t>
      </w:r>
      <w:r>
        <w:rPr>
          <w:spacing w:val="-4"/>
        </w:rPr>
        <w:t xml:space="preserve"> </w:t>
      </w:r>
      <w:r>
        <w:t>State</w:t>
      </w:r>
      <w:r>
        <w:rPr>
          <w:spacing w:val="-2"/>
        </w:rPr>
        <w:t xml:space="preserve"> </w:t>
      </w:r>
      <w:r>
        <w:t>Bank</w:t>
      </w:r>
      <w:r>
        <w:rPr>
          <w:spacing w:val="-2"/>
        </w:rPr>
        <w:t xml:space="preserve"> </w:t>
      </w:r>
      <w:r>
        <w:t>of</w:t>
      </w:r>
      <w:r>
        <w:rPr>
          <w:spacing w:val="-1"/>
        </w:rPr>
        <w:t xml:space="preserve"> </w:t>
      </w:r>
      <w:r>
        <w:rPr>
          <w:spacing w:val="-4"/>
        </w:rPr>
        <w:t>India</w:t>
      </w:r>
    </w:p>
    <w:p w:rsidR="000C5B59" w:rsidRPr="000C5B59" w:rsidRDefault="000C5B59" w:rsidP="005627E7">
      <w:pPr>
        <w:pStyle w:val="BodyText"/>
        <w:numPr>
          <w:ilvl w:val="0"/>
          <w:numId w:val="7"/>
        </w:numPr>
        <w:ind w:left="360" w:hanging="270"/>
      </w:pPr>
      <w:r>
        <w:t>Branch:</w:t>
      </w:r>
      <w:r>
        <w:rPr>
          <w:spacing w:val="-12"/>
        </w:rPr>
        <w:t xml:space="preserve"> </w:t>
      </w:r>
      <w:proofErr w:type="spellStart"/>
      <w:r>
        <w:t>Patia</w:t>
      </w:r>
      <w:proofErr w:type="spellEnd"/>
      <w:r>
        <w:t>,</w:t>
      </w:r>
      <w:r>
        <w:rPr>
          <w:spacing w:val="-10"/>
        </w:rPr>
        <w:t xml:space="preserve"> </w:t>
      </w:r>
      <w:r>
        <w:t>Bhubaneswar,</w:t>
      </w:r>
      <w:r>
        <w:rPr>
          <w:spacing w:val="-10"/>
        </w:rPr>
        <w:t xml:space="preserve"> </w:t>
      </w:r>
      <w:proofErr w:type="spellStart"/>
      <w:r>
        <w:rPr>
          <w:spacing w:val="-2"/>
        </w:rPr>
        <w:t>Odisha</w:t>
      </w:r>
      <w:proofErr w:type="spellEnd"/>
    </w:p>
    <w:p w:rsidR="000C5B59" w:rsidRDefault="000C5B59" w:rsidP="005627E7">
      <w:pPr>
        <w:pStyle w:val="BodyText"/>
        <w:numPr>
          <w:ilvl w:val="0"/>
          <w:numId w:val="7"/>
        </w:numPr>
        <w:ind w:left="360" w:hanging="270"/>
      </w:pPr>
      <w:r>
        <w:rPr>
          <w:spacing w:val="-6"/>
        </w:rPr>
        <w:t>PAN:</w:t>
      </w:r>
      <w:r>
        <w:rPr>
          <w:spacing w:val="-9"/>
        </w:rPr>
        <w:t xml:space="preserve"> </w:t>
      </w:r>
      <w:r>
        <w:rPr>
          <w:spacing w:val="-2"/>
        </w:rPr>
        <w:t>ACBPP0875B</w:t>
      </w:r>
    </w:p>
    <w:p w:rsidR="001E02A2" w:rsidRDefault="001E02A2">
      <w:pPr>
        <w:pStyle w:val="BodyText"/>
        <w:spacing w:before="44"/>
        <w:ind w:left="0" w:firstLine="0"/>
      </w:pPr>
    </w:p>
    <w:p w:rsidR="001E02A2" w:rsidRDefault="005627E7" w:rsidP="000C5B59">
      <w:pPr>
        <w:pStyle w:val="BodyText"/>
        <w:ind w:left="29" w:firstLine="0"/>
      </w:pPr>
      <w:r>
        <w:rPr>
          <w:spacing w:val="-2"/>
        </w:rPr>
        <w:t>Regards</w:t>
      </w:r>
      <w:r w:rsidR="000C5B59">
        <w:rPr>
          <w:spacing w:val="-2"/>
        </w:rPr>
        <w:t>:</w:t>
      </w:r>
    </w:p>
    <w:p w:rsidR="001E02A2" w:rsidRDefault="005627E7" w:rsidP="000C5B59">
      <w:pPr>
        <w:pStyle w:val="BodyText"/>
        <w:ind w:left="29" w:firstLine="0"/>
      </w:pPr>
      <w:r>
        <w:t>Dr.</w:t>
      </w:r>
      <w:r w:rsidR="000C5B59">
        <w:t xml:space="preserve"> </w:t>
      </w:r>
      <w:r>
        <w:t>ARUN</w:t>
      </w:r>
      <w:r>
        <w:rPr>
          <w:spacing w:val="-9"/>
        </w:rPr>
        <w:t xml:space="preserve"> </w:t>
      </w:r>
      <w:r>
        <w:t>KUMAR</w:t>
      </w:r>
      <w:r>
        <w:rPr>
          <w:spacing w:val="-9"/>
        </w:rPr>
        <w:t xml:space="preserve"> </w:t>
      </w:r>
      <w:r>
        <w:rPr>
          <w:spacing w:val="-2"/>
        </w:rPr>
        <w:t>PANDA</w:t>
      </w:r>
    </w:p>
    <w:p w:rsidR="001E02A2" w:rsidRDefault="005627E7" w:rsidP="000C5B59">
      <w:pPr>
        <w:pStyle w:val="BodyText"/>
        <w:spacing w:before="21" w:line="259" w:lineRule="auto"/>
        <w:ind w:left="23" w:right="3226" w:firstLine="0"/>
      </w:pPr>
      <w:proofErr w:type="gramStart"/>
      <w:r>
        <w:t>RETD.</w:t>
      </w:r>
      <w:proofErr w:type="gramEnd"/>
      <w:r w:rsidR="000C5B59">
        <w:t xml:space="preserve"> </w:t>
      </w:r>
      <w:r>
        <w:t xml:space="preserve">GM(EXPLORATION), CMPDIL </w:t>
      </w:r>
      <w:r>
        <w:rPr>
          <w:spacing w:val="-2"/>
        </w:rPr>
        <w:t>TOWER-4,</w:t>
      </w:r>
      <w:r>
        <w:rPr>
          <w:spacing w:val="-13"/>
        </w:rPr>
        <w:t xml:space="preserve"> </w:t>
      </w:r>
      <w:r>
        <w:rPr>
          <w:spacing w:val="-2"/>
        </w:rPr>
        <w:t>FLAT</w:t>
      </w:r>
      <w:r>
        <w:rPr>
          <w:spacing w:val="-11"/>
        </w:rPr>
        <w:t xml:space="preserve"> </w:t>
      </w:r>
      <w:r>
        <w:rPr>
          <w:spacing w:val="-2"/>
        </w:rPr>
        <w:t>602,</w:t>
      </w:r>
      <w:r>
        <w:rPr>
          <w:spacing w:val="-16"/>
        </w:rPr>
        <w:t xml:space="preserve"> </w:t>
      </w:r>
      <w:r>
        <w:rPr>
          <w:spacing w:val="-2"/>
        </w:rPr>
        <w:t>ADVAIT,</w:t>
      </w:r>
      <w:r>
        <w:rPr>
          <w:spacing w:val="-7"/>
        </w:rPr>
        <w:t xml:space="preserve"> </w:t>
      </w:r>
      <w:r>
        <w:rPr>
          <w:spacing w:val="-2"/>
        </w:rPr>
        <w:t>Z1</w:t>
      </w:r>
      <w:r>
        <w:rPr>
          <w:spacing w:val="-9"/>
        </w:rPr>
        <w:t xml:space="preserve"> </w:t>
      </w:r>
      <w:r>
        <w:rPr>
          <w:spacing w:val="-2"/>
        </w:rPr>
        <w:t xml:space="preserve">ESTATE, </w:t>
      </w:r>
      <w:r>
        <w:t>KALARAHANGA,</w:t>
      </w:r>
      <w:r>
        <w:rPr>
          <w:spacing w:val="-17"/>
        </w:rPr>
        <w:t xml:space="preserve"> </w:t>
      </w:r>
      <w:r w:rsidR="000C5B59">
        <w:rPr>
          <w:spacing w:val="-2"/>
        </w:rPr>
        <w:t xml:space="preserve">DIST. KURDHA. </w:t>
      </w:r>
      <w:r>
        <w:t xml:space="preserve">BHUBANESWAR-751024 </w:t>
      </w:r>
    </w:p>
    <w:p w:rsidR="001E02A2" w:rsidRDefault="001E02A2" w:rsidP="000C5B59">
      <w:pPr>
        <w:pStyle w:val="BodyText"/>
        <w:spacing w:line="259" w:lineRule="auto"/>
        <w:ind w:left="749"/>
        <w:sectPr w:rsidR="001E02A2">
          <w:headerReference w:type="default" r:id="rId7"/>
          <w:type w:val="continuous"/>
          <w:pgSz w:w="11910" w:h="16840"/>
          <w:pgMar w:top="1340" w:right="1417" w:bottom="280" w:left="1417" w:header="720" w:footer="720" w:gutter="0"/>
          <w:cols w:space="720"/>
        </w:sectPr>
      </w:pPr>
    </w:p>
    <w:p w:rsidR="001E02A2" w:rsidRDefault="005627E7" w:rsidP="000C5B59">
      <w:pPr>
        <w:pStyle w:val="BodyText"/>
        <w:spacing w:before="82" w:line="259" w:lineRule="auto"/>
        <w:ind w:left="990" w:right="9" w:hanging="967"/>
      </w:pPr>
      <w:r>
        <w:lastRenderedPageBreak/>
        <w:t>Copy</w:t>
      </w:r>
      <w:r>
        <w:rPr>
          <w:spacing w:val="-17"/>
        </w:rPr>
        <w:t xml:space="preserve"> </w:t>
      </w:r>
      <w:r>
        <w:t>to:</w:t>
      </w:r>
      <w:r>
        <w:rPr>
          <w:spacing w:val="-19"/>
        </w:rPr>
        <w:t xml:space="preserve"> </w:t>
      </w:r>
      <w:r>
        <w:t>The</w:t>
      </w:r>
      <w:r>
        <w:rPr>
          <w:spacing w:val="-17"/>
        </w:rPr>
        <w:t xml:space="preserve"> </w:t>
      </w:r>
      <w:r>
        <w:t>HOD,</w:t>
      </w:r>
      <w:r>
        <w:rPr>
          <w:spacing w:val="-16"/>
        </w:rPr>
        <w:t xml:space="preserve"> </w:t>
      </w:r>
      <w:r>
        <w:t>NMEDT</w:t>
      </w:r>
      <w:r>
        <w:rPr>
          <w:spacing w:val="-20"/>
        </w:rPr>
        <w:t xml:space="preserve"> </w:t>
      </w:r>
      <w:r>
        <w:t>Secretariat,</w:t>
      </w:r>
      <w:r>
        <w:rPr>
          <w:spacing w:val="-17"/>
        </w:rPr>
        <w:t xml:space="preserve"> </w:t>
      </w:r>
      <w:r>
        <w:t>Room</w:t>
      </w:r>
      <w:r>
        <w:rPr>
          <w:spacing w:val="-17"/>
        </w:rPr>
        <w:t xml:space="preserve"> </w:t>
      </w:r>
      <w:r>
        <w:t>No.</w:t>
      </w:r>
      <w:r>
        <w:rPr>
          <w:spacing w:val="-17"/>
        </w:rPr>
        <w:t xml:space="preserve"> </w:t>
      </w:r>
      <w:r>
        <w:t>325</w:t>
      </w:r>
      <w:r>
        <w:rPr>
          <w:spacing w:val="-17"/>
        </w:rPr>
        <w:t xml:space="preserve"> </w:t>
      </w:r>
      <w:r>
        <w:t>&amp;326,</w:t>
      </w:r>
      <w:r>
        <w:rPr>
          <w:spacing w:val="-16"/>
        </w:rPr>
        <w:t xml:space="preserve"> </w:t>
      </w:r>
      <w:r>
        <w:t>Wing-F,</w:t>
      </w:r>
      <w:r>
        <w:rPr>
          <w:spacing w:val="-17"/>
        </w:rPr>
        <w:t xml:space="preserve"> </w:t>
      </w:r>
      <w:r>
        <w:t>Udyog</w:t>
      </w:r>
      <w:r>
        <w:rPr>
          <w:spacing w:val="-17"/>
        </w:rPr>
        <w:t xml:space="preserve"> </w:t>
      </w:r>
      <w:r>
        <w:t>Bhawan, Rafi</w:t>
      </w:r>
      <w:r>
        <w:rPr>
          <w:spacing w:val="-3"/>
        </w:rPr>
        <w:t xml:space="preserve"> </w:t>
      </w:r>
      <w:r>
        <w:t>Ahmed Marg, Rajpath Area, Central Secretariat, New Delhi.</w:t>
      </w:r>
    </w:p>
    <w:p w:rsidR="001E02A2" w:rsidRDefault="001E02A2">
      <w:pPr>
        <w:pStyle w:val="BodyText"/>
        <w:spacing w:line="259" w:lineRule="auto"/>
        <w:sectPr w:rsidR="001E02A2">
          <w:pgSz w:w="11910" w:h="16840"/>
          <w:pgMar w:top="1340" w:right="1417" w:bottom="280" w:left="1417" w:header="720" w:footer="720" w:gutter="0"/>
          <w:cols w:space="720"/>
        </w:sectPr>
      </w:pPr>
    </w:p>
    <w:p w:rsidR="001E02A2" w:rsidRPr="000C5B59" w:rsidRDefault="005627E7">
      <w:pPr>
        <w:pStyle w:val="BodyText"/>
        <w:spacing w:before="82"/>
        <w:ind w:left="0" w:right="873" w:firstLine="0"/>
        <w:jc w:val="right"/>
        <w:rPr>
          <w:rFonts w:ascii="Times New Roman" w:hAnsi="Times New Roman" w:cs="Times New Roman"/>
        </w:rPr>
      </w:pPr>
      <w:r w:rsidRPr="000C5B59">
        <w:rPr>
          <w:rFonts w:ascii="Times New Roman" w:hAnsi="Times New Roman" w:cs="Times New Roman"/>
        </w:rPr>
        <w:lastRenderedPageBreak/>
        <w:t>ANNEXURE-</w:t>
      </w:r>
      <w:r w:rsidRPr="000C5B59">
        <w:rPr>
          <w:rFonts w:ascii="Times New Roman" w:hAnsi="Times New Roman" w:cs="Times New Roman"/>
          <w:spacing w:val="-3"/>
        </w:rPr>
        <w:t xml:space="preserve"> </w:t>
      </w:r>
      <w:r w:rsidRPr="000C5B59">
        <w:rPr>
          <w:rFonts w:ascii="Times New Roman" w:hAnsi="Times New Roman" w:cs="Times New Roman"/>
          <w:spacing w:val="-10"/>
        </w:rPr>
        <w:t>I</w:t>
      </w:r>
    </w:p>
    <w:p w:rsidR="001E02A2" w:rsidRDefault="001E02A2">
      <w:pPr>
        <w:pStyle w:val="BodyText"/>
        <w:spacing w:before="233"/>
        <w:ind w:left="0" w:firstLine="0"/>
      </w:pPr>
    </w:p>
    <w:p w:rsidR="001E02A2" w:rsidRDefault="00DB4096" w:rsidP="000C5B59">
      <w:pPr>
        <w:pStyle w:val="BodyText"/>
        <w:spacing w:line="259" w:lineRule="auto"/>
        <w:ind w:left="1506" w:right="870" w:hanging="1146"/>
        <w:jc w:val="both"/>
      </w:pPr>
      <w:r>
        <w:t>Subject: Review Comments on “GEOLOGICAL REPORT ON RECONNAISSANCE SURVEY (G-4 STAGE) FOR GLAUCONITE IN AMBARA WEST BLOCK (Area-143.15 Sq Km</w:t>
      </w:r>
      <w:proofErr w:type="gramStart"/>
      <w:r>
        <w:t>) ,</w:t>
      </w:r>
      <w:proofErr w:type="gramEnd"/>
      <w:r>
        <w:rPr>
          <w:spacing w:val="40"/>
        </w:rPr>
        <w:t xml:space="preserve"> </w:t>
      </w:r>
      <w:r>
        <w:t>TEHSIL-LAKHPAT AND NAKHATARANA, DISTRICT-KACHCHH, GUJARAT”.</w:t>
      </w:r>
    </w:p>
    <w:p w:rsidR="001E02A2" w:rsidRDefault="001E02A2">
      <w:pPr>
        <w:pStyle w:val="BodyText"/>
        <w:ind w:left="0" w:firstLine="0"/>
      </w:pPr>
    </w:p>
    <w:p w:rsidR="001E02A2" w:rsidRDefault="005627E7">
      <w:pPr>
        <w:pStyle w:val="ListParagraph"/>
        <w:numPr>
          <w:ilvl w:val="0"/>
          <w:numId w:val="5"/>
        </w:numPr>
        <w:tabs>
          <w:tab w:val="left" w:pos="743"/>
        </w:tabs>
        <w:spacing w:line="259" w:lineRule="auto"/>
        <w:ind w:right="15"/>
        <w:jc w:val="both"/>
        <w:rPr>
          <w:sz w:val="24"/>
        </w:rPr>
      </w:pPr>
      <w:r>
        <w:rPr>
          <w:sz w:val="24"/>
        </w:rPr>
        <w:t>A draft report entitled “GEOLOGICAL REPORT ON RECONNAISSANCE SURVEY</w:t>
      </w:r>
      <w:r>
        <w:rPr>
          <w:spacing w:val="-17"/>
          <w:sz w:val="24"/>
        </w:rPr>
        <w:t xml:space="preserve"> </w:t>
      </w:r>
      <w:r>
        <w:rPr>
          <w:sz w:val="24"/>
        </w:rPr>
        <w:t>(G-4</w:t>
      </w:r>
      <w:r>
        <w:rPr>
          <w:spacing w:val="-17"/>
          <w:sz w:val="24"/>
        </w:rPr>
        <w:t xml:space="preserve"> </w:t>
      </w:r>
      <w:r>
        <w:rPr>
          <w:sz w:val="24"/>
        </w:rPr>
        <w:t>STAGE)</w:t>
      </w:r>
      <w:r>
        <w:rPr>
          <w:spacing w:val="-16"/>
          <w:sz w:val="24"/>
        </w:rPr>
        <w:t xml:space="preserve"> </w:t>
      </w:r>
      <w:r>
        <w:rPr>
          <w:sz w:val="24"/>
        </w:rPr>
        <w:t>FOR</w:t>
      </w:r>
      <w:r>
        <w:rPr>
          <w:spacing w:val="-17"/>
          <w:sz w:val="24"/>
        </w:rPr>
        <w:t xml:space="preserve"> </w:t>
      </w:r>
      <w:r>
        <w:rPr>
          <w:sz w:val="24"/>
        </w:rPr>
        <w:t>GLAUCONITE</w:t>
      </w:r>
      <w:r>
        <w:rPr>
          <w:spacing w:val="-17"/>
          <w:sz w:val="24"/>
        </w:rPr>
        <w:t xml:space="preserve"> </w:t>
      </w:r>
      <w:r>
        <w:rPr>
          <w:sz w:val="24"/>
        </w:rPr>
        <w:t>IN</w:t>
      </w:r>
      <w:r>
        <w:rPr>
          <w:spacing w:val="-17"/>
          <w:sz w:val="24"/>
        </w:rPr>
        <w:t xml:space="preserve"> </w:t>
      </w:r>
      <w:r>
        <w:rPr>
          <w:sz w:val="24"/>
        </w:rPr>
        <w:t>AMBARA</w:t>
      </w:r>
      <w:r>
        <w:rPr>
          <w:spacing w:val="-16"/>
          <w:sz w:val="24"/>
        </w:rPr>
        <w:t xml:space="preserve"> </w:t>
      </w:r>
      <w:r>
        <w:rPr>
          <w:sz w:val="24"/>
        </w:rPr>
        <w:t>WEST</w:t>
      </w:r>
      <w:r>
        <w:rPr>
          <w:spacing w:val="-17"/>
          <w:sz w:val="24"/>
        </w:rPr>
        <w:t xml:space="preserve"> </w:t>
      </w:r>
      <w:r>
        <w:rPr>
          <w:sz w:val="24"/>
        </w:rPr>
        <w:t>BLOCK</w:t>
      </w:r>
      <w:r>
        <w:rPr>
          <w:spacing w:val="-17"/>
          <w:sz w:val="24"/>
        </w:rPr>
        <w:t xml:space="preserve"> </w:t>
      </w:r>
      <w:r>
        <w:rPr>
          <w:sz w:val="24"/>
        </w:rPr>
        <w:t>(Area-143.15</w:t>
      </w:r>
      <w:r>
        <w:rPr>
          <w:spacing w:val="80"/>
          <w:sz w:val="24"/>
        </w:rPr>
        <w:t xml:space="preserve"> </w:t>
      </w:r>
      <w:r>
        <w:rPr>
          <w:sz w:val="24"/>
        </w:rPr>
        <w:t>Sq</w:t>
      </w:r>
      <w:r>
        <w:rPr>
          <w:spacing w:val="80"/>
          <w:sz w:val="24"/>
        </w:rPr>
        <w:t xml:space="preserve"> </w:t>
      </w:r>
      <w:r>
        <w:rPr>
          <w:sz w:val="24"/>
        </w:rPr>
        <w:t>Km)</w:t>
      </w:r>
      <w:r>
        <w:rPr>
          <w:spacing w:val="80"/>
          <w:sz w:val="24"/>
        </w:rPr>
        <w:t xml:space="preserve"> </w:t>
      </w:r>
      <w:r>
        <w:rPr>
          <w:sz w:val="24"/>
        </w:rPr>
        <w:t>,</w:t>
      </w:r>
      <w:r>
        <w:rPr>
          <w:spacing w:val="80"/>
          <w:sz w:val="24"/>
        </w:rPr>
        <w:t xml:space="preserve">  </w:t>
      </w:r>
      <w:r>
        <w:rPr>
          <w:sz w:val="24"/>
        </w:rPr>
        <w:t>TEHSIL-LAKHPAT</w:t>
      </w:r>
      <w:r>
        <w:rPr>
          <w:spacing w:val="60"/>
          <w:sz w:val="24"/>
        </w:rPr>
        <w:t xml:space="preserve"> </w:t>
      </w:r>
      <w:r>
        <w:rPr>
          <w:sz w:val="24"/>
        </w:rPr>
        <w:t>AND</w:t>
      </w:r>
      <w:r>
        <w:rPr>
          <w:spacing w:val="80"/>
          <w:sz w:val="24"/>
        </w:rPr>
        <w:t xml:space="preserve"> </w:t>
      </w:r>
      <w:r>
        <w:rPr>
          <w:sz w:val="24"/>
        </w:rPr>
        <w:t>NAKHATARANA,</w:t>
      </w:r>
      <w:r>
        <w:rPr>
          <w:spacing w:val="80"/>
          <w:sz w:val="24"/>
        </w:rPr>
        <w:t xml:space="preserve"> </w:t>
      </w:r>
      <w:r>
        <w:rPr>
          <w:sz w:val="24"/>
        </w:rPr>
        <w:t>DISTRICT-</w:t>
      </w:r>
    </w:p>
    <w:p w:rsidR="001E02A2" w:rsidRDefault="005627E7">
      <w:pPr>
        <w:pStyle w:val="BodyText"/>
        <w:spacing w:line="259" w:lineRule="auto"/>
        <w:ind w:right="17" w:firstLine="0"/>
        <w:jc w:val="both"/>
      </w:pPr>
      <w:r>
        <w:t>KACHCHH, GUJARAT” was reviewed as per request, vide 1. NMET</w:t>
      </w:r>
      <w:r>
        <w:rPr>
          <w:spacing w:val="-2"/>
        </w:rPr>
        <w:t xml:space="preserve"> </w:t>
      </w:r>
      <w:r>
        <w:t>letter no. F.No.44/1/2017-NMET/01 dated 01.04.2026 and MECL letter no. 2. MECL/EXPL/File/NMET/</w:t>
      </w:r>
      <w:r>
        <w:rPr>
          <w:spacing w:val="-17"/>
        </w:rPr>
        <w:t xml:space="preserve"> </w:t>
      </w:r>
      <w:r>
        <w:t>P.R/</w:t>
      </w:r>
      <w:r>
        <w:rPr>
          <w:spacing w:val="-17"/>
        </w:rPr>
        <w:t xml:space="preserve"> </w:t>
      </w:r>
      <w:r>
        <w:t>2026-27/05</w:t>
      </w:r>
      <w:r>
        <w:rPr>
          <w:spacing w:val="-16"/>
        </w:rPr>
        <w:t xml:space="preserve"> </w:t>
      </w:r>
      <w:r>
        <w:t>Date:</w:t>
      </w:r>
      <w:r>
        <w:rPr>
          <w:spacing w:val="-17"/>
        </w:rPr>
        <w:t xml:space="preserve"> </w:t>
      </w:r>
      <w:r>
        <w:t>01.04.2026,</w:t>
      </w:r>
      <w:r>
        <w:rPr>
          <w:spacing w:val="-17"/>
        </w:rPr>
        <w:t xml:space="preserve"> </w:t>
      </w:r>
      <w:r>
        <w:t>comments</w:t>
      </w:r>
      <w:r>
        <w:rPr>
          <w:spacing w:val="-17"/>
        </w:rPr>
        <w:t xml:space="preserve"> </w:t>
      </w:r>
      <w:r>
        <w:t>thereof are detailed below, for correction and incorporation</w:t>
      </w:r>
      <w:r>
        <w:rPr>
          <w:spacing w:val="40"/>
        </w:rPr>
        <w:t xml:space="preserve"> </w:t>
      </w:r>
      <w:r>
        <w:t>in the final report.</w:t>
      </w:r>
    </w:p>
    <w:p w:rsidR="001E02A2" w:rsidRDefault="005627E7">
      <w:pPr>
        <w:pStyle w:val="ListParagraph"/>
        <w:numPr>
          <w:ilvl w:val="0"/>
          <w:numId w:val="5"/>
        </w:numPr>
        <w:tabs>
          <w:tab w:val="left" w:pos="743"/>
        </w:tabs>
        <w:spacing w:line="259" w:lineRule="auto"/>
        <w:ind w:right="18"/>
        <w:jc w:val="both"/>
        <w:rPr>
          <w:sz w:val="24"/>
        </w:rPr>
      </w:pPr>
      <w:r>
        <w:rPr>
          <w:sz w:val="24"/>
        </w:rPr>
        <w:t>As</w:t>
      </w:r>
      <w:r>
        <w:rPr>
          <w:spacing w:val="-13"/>
          <w:sz w:val="24"/>
        </w:rPr>
        <w:t xml:space="preserve"> </w:t>
      </w:r>
      <w:r>
        <w:rPr>
          <w:sz w:val="24"/>
        </w:rPr>
        <w:t>per</w:t>
      </w:r>
      <w:r>
        <w:rPr>
          <w:spacing w:val="-11"/>
          <w:sz w:val="24"/>
        </w:rPr>
        <w:t xml:space="preserve"> </w:t>
      </w:r>
      <w:r>
        <w:rPr>
          <w:sz w:val="24"/>
        </w:rPr>
        <w:t>NMET</w:t>
      </w:r>
      <w:r>
        <w:rPr>
          <w:spacing w:val="-17"/>
          <w:sz w:val="24"/>
        </w:rPr>
        <w:t xml:space="preserve"> </w:t>
      </w:r>
      <w:r>
        <w:rPr>
          <w:sz w:val="24"/>
        </w:rPr>
        <w:t>guideline,</w:t>
      </w:r>
      <w:r>
        <w:rPr>
          <w:spacing w:val="-8"/>
          <w:sz w:val="24"/>
        </w:rPr>
        <w:t xml:space="preserve"> </w:t>
      </w:r>
      <w:r>
        <w:rPr>
          <w:sz w:val="24"/>
        </w:rPr>
        <w:t>MECL</w:t>
      </w:r>
      <w:r>
        <w:rPr>
          <w:spacing w:val="-17"/>
          <w:sz w:val="24"/>
        </w:rPr>
        <w:t xml:space="preserve"> </w:t>
      </w:r>
      <w:r>
        <w:rPr>
          <w:sz w:val="24"/>
        </w:rPr>
        <w:t>is</w:t>
      </w:r>
      <w:r>
        <w:rPr>
          <w:spacing w:val="-13"/>
          <w:sz w:val="24"/>
        </w:rPr>
        <w:t xml:space="preserve"> </w:t>
      </w:r>
      <w:r>
        <w:rPr>
          <w:sz w:val="24"/>
        </w:rPr>
        <w:t>requested</w:t>
      </w:r>
      <w:r>
        <w:rPr>
          <w:spacing w:val="-11"/>
          <w:sz w:val="24"/>
        </w:rPr>
        <w:t xml:space="preserve"> </w:t>
      </w:r>
      <w:r>
        <w:rPr>
          <w:sz w:val="24"/>
        </w:rPr>
        <w:t>to</w:t>
      </w:r>
      <w:r>
        <w:rPr>
          <w:spacing w:val="-11"/>
          <w:sz w:val="24"/>
        </w:rPr>
        <w:t xml:space="preserve"> </w:t>
      </w:r>
      <w:r>
        <w:rPr>
          <w:sz w:val="24"/>
        </w:rPr>
        <w:t>ensure</w:t>
      </w:r>
      <w:r>
        <w:rPr>
          <w:spacing w:val="-12"/>
          <w:sz w:val="24"/>
        </w:rPr>
        <w:t xml:space="preserve"> </w:t>
      </w:r>
      <w:r>
        <w:rPr>
          <w:sz w:val="24"/>
        </w:rPr>
        <w:t>that</w:t>
      </w:r>
      <w:r>
        <w:rPr>
          <w:spacing w:val="-11"/>
          <w:sz w:val="24"/>
        </w:rPr>
        <w:t xml:space="preserve"> </w:t>
      </w:r>
      <w:r>
        <w:rPr>
          <w:sz w:val="24"/>
        </w:rPr>
        <w:t>the</w:t>
      </w:r>
      <w:r>
        <w:rPr>
          <w:spacing w:val="-12"/>
          <w:sz w:val="24"/>
        </w:rPr>
        <w:t xml:space="preserve"> </w:t>
      </w:r>
      <w:r>
        <w:rPr>
          <w:sz w:val="24"/>
        </w:rPr>
        <w:t>geological</w:t>
      </w:r>
      <w:r>
        <w:rPr>
          <w:spacing w:val="-10"/>
          <w:sz w:val="24"/>
        </w:rPr>
        <w:t xml:space="preserve"> </w:t>
      </w:r>
      <w:r>
        <w:rPr>
          <w:sz w:val="24"/>
        </w:rPr>
        <w:t>report including annexures, images, shapefiles, text and pdf file adheres to the prescribed schema (as per the MERT format of NGDR), so that the report is complete in all respect for uploading in NGDR portal.</w:t>
      </w:r>
    </w:p>
    <w:p w:rsidR="001E02A2" w:rsidRDefault="005627E7">
      <w:pPr>
        <w:pStyle w:val="ListParagraph"/>
        <w:numPr>
          <w:ilvl w:val="0"/>
          <w:numId w:val="5"/>
        </w:numPr>
        <w:tabs>
          <w:tab w:val="left" w:pos="743"/>
        </w:tabs>
        <w:spacing w:line="259" w:lineRule="auto"/>
        <w:ind w:right="18"/>
        <w:jc w:val="both"/>
        <w:rPr>
          <w:sz w:val="24"/>
        </w:rPr>
      </w:pPr>
      <w:r>
        <w:rPr>
          <w:sz w:val="24"/>
        </w:rPr>
        <w:t>Mention</w:t>
      </w:r>
      <w:r>
        <w:rPr>
          <w:spacing w:val="-1"/>
          <w:sz w:val="24"/>
        </w:rPr>
        <w:t xml:space="preserve"> </w:t>
      </w:r>
      <w:r>
        <w:rPr>
          <w:sz w:val="24"/>
        </w:rPr>
        <w:t>owner’s</w:t>
      </w:r>
      <w:r>
        <w:rPr>
          <w:spacing w:val="-1"/>
          <w:sz w:val="24"/>
        </w:rPr>
        <w:t xml:space="preserve"> </w:t>
      </w:r>
      <w:r>
        <w:rPr>
          <w:sz w:val="24"/>
        </w:rPr>
        <w:t>name</w:t>
      </w:r>
      <w:r>
        <w:rPr>
          <w:spacing w:val="-2"/>
          <w:sz w:val="24"/>
        </w:rPr>
        <w:t xml:space="preserve"> </w:t>
      </w:r>
      <w:r>
        <w:rPr>
          <w:sz w:val="24"/>
        </w:rPr>
        <w:t>Government</w:t>
      </w:r>
      <w:r>
        <w:rPr>
          <w:spacing w:val="-3"/>
          <w:sz w:val="24"/>
        </w:rPr>
        <w:t xml:space="preserve"> </w:t>
      </w:r>
      <w:r>
        <w:rPr>
          <w:sz w:val="24"/>
        </w:rPr>
        <w:t>of Gujarat on the</w:t>
      </w:r>
      <w:r>
        <w:rPr>
          <w:spacing w:val="-2"/>
          <w:sz w:val="24"/>
        </w:rPr>
        <w:t xml:space="preserve"> </w:t>
      </w:r>
      <w:r>
        <w:rPr>
          <w:sz w:val="24"/>
        </w:rPr>
        <w:t>Cover</w:t>
      </w:r>
      <w:r>
        <w:rPr>
          <w:spacing w:val="-4"/>
          <w:sz w:val="24"/>
        </w:rPr>
        <w:t xml:space="preserve"> </w:t>
      </w:r>
      <w:r>
        <w:rPr>
          <w:sz w:val="24"/>
        </w:rPr>
        <w:t>Page,</w:t>
      </w:r>
      <w:r>
        <w:rPr>
          <w:spacing w:val="-2"/>
          <w:sz w:val="24"/>
        </w:rPr>
        <w:t xml:space="preserve"> </w:t>
      </w:r>
      <w:r>
        <w:rPr>
          <w:sz w:val="24"/>
        </w:rPr>
        <w:t>as</w:t>
      </w:r>
      <w:r>
        <w:rPr>
          <w:spacing w:val="-1"/>
          <w:sz w:val="24"/>
        </w:rPr>
        <w:t xml:space="preserve"> </w:t>
      </w:r>
      <w:r>
        <w:rPr>
          <w:sz w:val="24"/>
        </w:rPr>
        <w:t>given</w:t>
      </w:r>
      <w:r>
        <w:rPr>
          <w:spacing w:val="-3"/>
          <w:sz w:val="24"/>
        </w:rPr>
        <w:t xml:space="preserve"> </w:t>
      </w:r>
      <w:r>
        <w:rPr>
          <w:sz w:val="24"/>
        </w:rPr>
        <w:t xml:space="preserve">at </w:t>
      </w:r>
      <w:r>
        <w:rPr>
          <w:spacing w:val="-2"/>
          <w:sz w:val="24"/>
        </w:rPr>
        <w:t>3.1.0</w:t>
      </w:r>
    </w:p>
    <w:p w:rsidR="001E02A2" w:rsidRDefault="005627E7">
      <w:pPr>
        <w:pStyle w:val="ListParagraph"/>
        <w:numPr>
          <w:ilvl w:val="0"/>
          <w:numId w:val="5"/>
        </w:numPr>
        <w:tabs>
          <w:tab w:val="left" w:pos="743"/>
        </w:tabs>
        <w:spacing w:line="259" w:lineRule="auto"/>
        <w:ind w:right="18"/>
        <w:jc w:val="both"/>
        <w:rPr>
          <w:sz w:val="24"/>
        </w:rPr>
      </w:pPr>
      <w:r>
        <w:rPr>
          <w:sz w:val="24"/>
        </w:rPr>
        <w:t>Maintain</w:t>
      </w:r>
      <w:r>
        <w:rPr>
          <w:spacing w:val="-17"/>
          <w:sz w:val="24"/>
        </w:rPr>
        <w:t xml:space="preserve"> </w:t>
      </w:r>
      <w:r>
        <w:rPr>
          <w:sz w:val="24"/>
        </w:rPr>
        <w:t>unique</w:t>
      </w:r>
      <w:r>
        <w:rPr>
          <w:spacing w:val="-17"/>
          <w:sz w:val="24"/>
        </w:rPr>
        <w:t xml:space="preserve"> </w:t>
      </w:r>
      <w:r>
        <w:rPr>
          <w:sz w:val="24"/>
        </w:rPr>
        <w:t>Title</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report</w:t>
      </w:r>
      <w:r>
        <w:rPr>
          <w:spacing w:val="-17"/>
          <w:sz w:val="24"/>
        </w:rPr>
        <w:t xml:space="preserve"> </w:t>
      </w:r>
      <w:r>
        <w:rPr>
          <w:sz w:val="24"/>
        </w:rPr>
        <w:t>/</w:t>
      </w:r>
      <w:r>
        <w:rPr>
          <w:spacing w:val="-16"/>
          <w:sz w:val="24"/>
        </w:rPr>
        <w:t xml:space="preserve"> </w:t>
      </w:r>
      <w:r>
        <w:rPr>
          <w:sz w:val="24"/>
        </w:rPr>
        <w:t>Block</w:t>
      </w:r>
      <w:r>
        <w:rPr>
          <w:spacing w:val="-17"/>
          <w:sz w:val="24"/>
        </w:rPr>
        <w:t xml:space="preserve"> </w:t>
      </w:r>
      <w:r>
        <w:rPr>
          <w:sz w:val="24"/>
        </w:rPr>
        <w:t>name,</w:t>
      </w:r>
      <w:r>
        <w:rPr>
          <w:spacing w:val="-15"/>
          <w:sz w:val="24"/>
        </w:rPr>
        <w:t xml:space="preserve"> </w:t>
      </w:r>
      <w:r>
        <w:rPr>
          <w:sz w:val="24"/>
        </w:rPr>
        <w:t>terminology</w:t>
      </w:r>
      <w:r>
        <w:rPr>
          <w:spacing w:val="-14"/>
          <w:sz w:val="24"/>
        </w:rPr>
        <w:t xml:space="preserve"> </w:t>
      </w:r>
      <w:r>
        <w:rPr>
          <w:sz w:val="24"/>
        </w:rPr>
        <w:t>in</w:t>
      </w:r>
      <w:r>
        <w:rPr>
          <w:spacing w:val="-17"/>
          <w:sz w:val="24"/>
        </w:rPr>
        <w:t xml:space="preserve"> </w:t>
      </w:r>
      <w:r>
        <w:rPr>
          <w:sz w:val="24"/>
        </w:rPr>
        <w:t>Text,</w:t>
      </w:r>
      <w:r>
        <w:rPr>
          <w:spacing w:val="-17"/>
          <w:sz w:val="24"/>
        </w:rPr>
        <w:t xml:space="preserve"> </w:t>
      </w:r>
      <w:r>
        <w:rPr>
          <w:sz w:val="24"/>
        </w:rPr>
        <w:t>Annexures and Plates.</w:t>
      </w:r>
    </w:p>
    <w:p w:rsidR="001E02A2" w:rsidRDefault="005627E7">
      <w:pPr>
        <w:pStyle w:val="ListParagraph"/>
        <w:numPr>
          <w:ilvl w:val="0"/>
          <w:numId w:val="5"/>
        </w:numPr>
        <w:tabs>
          <w:tab w:val="left" w:pos="743"/>
        </w:tabs>
        <w:spacing w:line="259" w:lineRule="auto"/>
        <w:ind w:right="24"/>
        <w:jc w:val="both"/>
        <w:rPr>
          <w:sz w:val="24"/>
        </w:rPr>
      </w:pPr>
      <w:r>
        <w:rPr>
          <w:sz w:val="24"/>
        </w:rPr>
        <w:t xml:space="preserve">Maintain Unique </w:t>
      </w:r>
      <w:proofErr w:type="spellStart"/>
      <w:r>
        <w:rPr>
          <w:sz w:val="24"/>
        </w:rPr>
        <w:t>symbology</w:t>
      </w:r>
      <w:proofErr w:type="spellEnd"/>
      <w:r>
        <w:rPr>
          <w:sz w:val="24"/>
        </w:rPr>
        <w:t xml:space="preserve"> and </w:t>
      </w:r>
      <w:proofErr w:type="spellStart"/>
      <w:r>
        <w:rPr>
          <w:sz w:val="24"/>
        </w:rPr>
        <w:t>Colour</w:t>
      </w:r>
      <w:proofErr w:type="spellEnd"/>
      <w:r>
        <w:rPr>
          <w:sz w:val="24"/>
        </w:rPr>
        <w:t xml:space="preserve"> combination for same Physical features, Formations, Ore body etc</w:t>
      </w:r>
      <w:proofErr w:type="gramStart"/>
      <w:r>
        <w:rPr>
          <w:sz w:val="24"/>
        </w:rPr>
        <w:t>..</w:t>
      </w:r>
      <w:proofErr w:type="gramEnd"/>
    </w:p>
    <w:p w:rsidR="001E02A2" w:rsidRDefault="005627E7">
      <w:pPr>
        <w:pStyle w:val="ListParagraph"/>
        <w:numPr>
          <w:ilvl w:val="0"/>
          <w:numId w:val="5"/>
        </w:numPr>
        <w:tabs>
          <w:tab w:val="left" w:pos="743"/>
        </w:tabs>
        <w:spacing w:line="259" w:lineRule="auto"/>
        <w:ind w:right="19"/>
        <w:jc w:val="both"/>
        <w:rPr>
          <w:sz w:val="24"/>
        </w:rPr>
      </w:pPr>
      <w:r>
        <w:rPr>
          <w:sz w:val="24"/>
        </w:rPr>
        <w:t>All</w:t>
      </w:r>
      <w:r>
        <w:rPr>
          <w:spacing w:val="-17"/>
          <w:sz w:val="24"/>
        </w:rPr>
        <w:t xml:space="preserve"> </w:t>
      </w:r>
      <w:r>
        <w:rPr>
          <w:sz w:val="24"/>
        </w:rPr>
        <w:t>Photographs</w:t>
      </w:r>
      <w:r>
        <w:rPr>
          <w:spacing w:val="-17"/>
          <w:sz w:val="24"/>
        </w:rPr>
        <w:t xml:space="preserve"> </w:t>
      </w:r>
      <w:r>
        <w:rPr>
          <w:sz w:val="24"/>
        </w:rPr>
        <w:t>should</w:t>
      </w:r>
      <w:r>
        <w:rPr>
          <w:spacing w:val="-16"/>
          <w:sz w:val="24"/>
        </w:rPr>
        <w:t xml:space="preserve"> </w:t>
      </w:r>
      <w:r>
        <w:rPr>
          <w:sz w:val="24"/>
        </w:rPr>
        <w:t>be</w:t>
      </w:r>
      <w:r>
        <w:rPr>
          <w:spacing w:val="-17"/>
          <w:sz w:val="24"/>
        </w:rPr>
        <w:t xml:space="preserve"> </w:t>
      </w:r>
      <w:r>
        <w:rPr>
          <w:sz w:val="24"/>
        </w:rPr>
        <w:t>geodetic</w:t>
      </w:r>
      <w:r>
        <w:rPr>
          <w:spacing w:val="-17"/>
          <w:sz w:val="24"/>
        </w:rPr>
        <w:t xml:space="preserve"> </w:t>
      </w:r>
      <w:r>
        <w:rPr>
          <w:sz w:val="24"/>
        </w:rPr>
        <w:t>photograph</w:t>
      </w:r>
      <w:r>
        <w:rPr>
          <w:spacing w:val="-17"/>
          <w:sz w:val="24"/>
        </w:rPr>
        <w:t xml:space="preserve"> </w:t>
      </w:r>
      <w:r>
        <w:rPr>
          <w:sz w:val="24"/>
        </w:rPr>
        <w:t>and</w:t>
      </w:r>
      <w:r>
        <w:rPr>
          <w:spacing w:val="-16"/>
          <w:sz w:val="24"/>
        </w:rPr>
        <w:t xml:space="preserve"> </w:t>
      </w:r>
      <w:r>
        <w:rPr>
          <w:sz w:val="24"/>
        </w:rPr>
        <w:t>maintain</w:t>
      </w:r>
      <w:r>
        <w:rPr>
          <w:spacing w:val="-17"/>
          <w:sz w:val="24"/>
        </w:rPr>
        <w:t xml:space="preserve"> </w:t>
      </w:r>
      <w:r>
        <w:rPr>
          <w:sz w:val="24"/>
        </w:rPr>
        <w:t>the</w:t>
      </w:r>
      <w:r>
        <w:rPr>
          <w:spacing w:val="-17"/>
          <w:sz w:val="24"/>
        </w:rPr>
        <w:t xml:space="preserve"> </w:t>
      </w:r>
      <w:r>
        <w:rPr>
          <w:sz w:val="24"/>
        </w:rPr>
        <w:t>photo</w:t>
      </w:r>
      <w:r>
        <w:rPr>
          <w:spacing w:val="-16"/>
          <w:sz w:val="24"/>
        </w:rPr>
        <w:t xml:space="preserve"> </w:t>
      </w:r>
      <w:r>
        <w:rPr>
          <w:sz w:val="24"/>
        </w:rPr>
        <w:t>number as per chapter no.</w:t>
      </w:r>
    </w:p>
    <w:p w:rsidR="001E02A2" w:rsidRDefault="005627E7">
      <w:pPr>
        <w:pStyle w:val="ListParagraph"/>
        <w:numPr>
          <w:ilvl w:val="0"/>
          <w:numId w:val="5"/>
        </w:numPr>
        <w:tabs>
          <w:tab w:val="left" w:pos="742"/>
        </w:tabs>
        <w:spacing w:line="275" w:lineRule="exact"/>
        <w:ind w:left="742" w:hanging="359"/>
        <w:jc w:val="both"/>
        <w:rPr>
          <w:sz w:val="24"/>
        </w:rPr>
      </w:pPr>
      <w:r>
        <w:rPr>
          <w:sz w:val="24"/>
        </w:rPr>
        <w:t>In</w:t>
      </w:r>
      <w:r>
        <w:rPr>
          <w:spacing w:val="-10"/>
          <w:sz w:val="24"/>
        </w:rPr>
        <w:t xml:space="preserve"> </w:t>
      </w:r>
      <w:r>
        <w:rPr>
          <w:sz w:val="24"/>
        </w:rPr>
        <w:t>the</w:t>
      </w:r>
      <w:r>
        <w:rPr>
          <w:spacing w:val="-8"/>
          <w:sz w:val="24"/>
        </w:rPr>
        <w:t xml:space="preserve"> </w:t>
      </w:r>
      <w:r>
        <w:rPr>
          <w:sz w:val="24"/>
        </w:rPr>
        <w:t>content</w:t>
      </w:r>
      <w:r>
        <w:rPr>
          <w:spacing w:val="-9"/>
          <w:sz w:val="24"/>
        </w:rPr>
        <w:t xml:space="preserve"> </w:t>
      </w:r>
      <w:r>
        <w:rPr>
          <w:sz w:val="24"/>
        </w:rPr>
        <w:t>give</w:t>
      </w:r>
      <w:r>
        <w:rPr>
          <w:spacing w:val="-8"/>
          <w:sz w:val="24"/>
        </w:rPr>
        <w:t xml:space="preserve"> </w:t>
      </w:r>
      <w:r>
        <w:rPr>
          <w:sz w:val="24"/>
        </w:rPr>
        <w:t>details</w:t>
      </w:r>
      <w:r>
        <w:rPr>
          <w:spacing w:val="-8"/>
          <w:sz w:val="24"/>
        </w:rPr>
        <w:t xml:space="preserve"> </w:t>
      </w:r>
      <w:r>
        <w:rPr>
          <w:sz w:val="24"/>
        </w:rPr>
        <w:t>of</w:t>
      </w:r>
      <w:r>
        <w:rPr>
          <w:spacing w:val="-12"/>
          <w:sz w:val="24"/>
        </w:rPr>
        <w:t xml:space="preserve"> </w:t>
      </w:r>
      <w:r>
        <w:rPr>
          <w:sz w:val="24"/>
        </w:rPr>
        <w:t>Tables,</w:t>
      </w:r>
      <w:r>
        <w:rPr>
          <w:spacing w:val="-11"/>
          <w:sz w:val="24"/>
        </w:rPr>
        <w:t xml:space="preserve"> </w:t>
      </w:r>
      <w:r>
        <w:rPr>
          <w:sz w:val="24"/>
        </w:rPr>
        <w:t>Text</w:t>
      </w:r>
      <w:r>
        <w:rPr>
          <w:spacing w:val="-8"/>
          <w:sz w:val="24"/>
        </w:rPr>
        <w:t xml:space="preserve"> </w:t>
      </w:r>
      <w:r>
        <w:rPr>
          <w:sz w:val="24"/>
        </w:rPr>
        <w:t>Figures</w:t>
      </w:r>
      <w:r>
        <w:rPr>
          <w:spacing w:val="-8"/>
          <w:sz w:val="24"/>
        </w:rPr>
        <w:t xml:space="preserve"> </w:t>
      </w:r>
      <w:r>
        <w:rPr>
          <w:sz w:val="24"/>
        </w:rPr>
        <w:t>and</w:t>
      </w:r>
      <w:r>
        <w:rPr>
          <w:spacing w:val="-8"/>
          <w:sz w:val="24"/>
        </w:rPr>
        <w:t xml:space="preserve"> </w:t>
      </w:r>
      <w:r>
        <w:rPr>
          <w:spacing w:val="-2"/>
          <w:sz w:val="24"/>
        </w:rPr>
        <w:t>Photos.</w:t>
      </w:r>
    </w:p>
    <w:p w:rsidR="001E02A2" w:rsidRDefault="005627E7">
      <w:pPr>
        <w:pStyle w:val="ListParagraph"/>
        <w:numPr>
          <w:ilvl w:val="0"/>
          <w:numId w:val="5"/>
        </w:numPr>
        <w:tabs>
          <w:tab w:val="left" w:pos="743"/>
        </w:tabs>
        <w:spacing w:before="20" w:line="259" w:lineRule="auto"/>
        <w:ind w:right="24"/>
        <w:jc w:val="both"/>
        <w:rPr>
          <w:sz w:val="24"/>
        </w:rPr>
      </w:pPr>
      <w:r>
        <w:rPr>
          <w:sz w:val="24"/>
        </w:rPr>
        <w:t>A plate showing boreholes location, pit and sample location with physical feature and villages may be included in the report</w:t>
      </w:r>
    </w:p>
    <w:p w:rsidR="001E02A2" w:rsidRDefault="005627E7">
      <w:pPr>
        <w:pStyle w:val="ListParagraph"/>
        <w:numPr>
          <w:ilvl w:val="0"/>
          <w:numId w:val="5"/>
        </w:numPr>
        <w:tabs>
          <w:tab w:val="left" w:pos="743"/>
        </w:tabs>
        <w:spacing w:line="259" w:lineRule="auto"/>
        <w:ind w:right="17"/>
        <w:jc w:val="both"/>
        <w:rPr>
          <w:sz w:val="24"/>
        </w:rPr>
      </w:pPr>
      <w:r>
        <w:rPr>
          <w:sz w:val="24"/>
        </w:rPr>
        <w:t xml:space="preserve">Adjacent defined block name surrounding to the block should be mentioned. </w:t>
      </w:r>
      <w:proofErr w:type="spellStart"/>
      <w:r>
        <w:rPr>
          <w:sz w:val="24"/>
        </w:rPr>
        <w:t>Mudhan-Khatiya</w:t>
      </w:r>
      <w:proofErr w:type="spellEnd"/>
      <w:r>
        <w:rPr>
          <w:sz w:val="24"/>
        </w:rPr>
        <w:t xml:space="preserve"> block is adjacent to northern block boundary.</w:t>
      </w:r>
    </w:p>
    <w:p w:rsidR="001E02A2" w:rsidRDefault="005627E7">
      <w:pPr>
        <w:pStyle w:val="ListParagraph"/>
        <w:numPr>
          <w:ilvl w:val="0"/>
          <w:numId w:val="5"/>
        </w:numPr>
        <w:tabs>
          <w:tab w:val="left" w:pos="743"/>
        </w:tabs>
        <w:spacing w:line="259" w:lineRule="auto"/>
        <w:ind w:right="21"/>
        <w:jc w:val="both"/>
        <w:rPr>
          <w:sz w:val="24"/>
        </w:rPr>
      </w:pPr>
      <w:r>
        <w:rPr>
          <w:sz w:val="24"/>
        </w:rPr>
        <w:t>Section lines are given in Plate-III have not been referred in the text. It seems lines were calculated for resource calculation. Hence, section line</w:t>
      </w:r>
      <w:r>
        <w:rPr>
          <w:spacing w:val="40"/>
          <w:sz w:val="24"/>
        </w:rPr>
        <w:t xml:space="preserve"> </w:t>
      </w:r>
      <w:r>
        <w:rPr>
          <w:sz w:val="24"/>
        </w:rPr>
        <w:t>wise resources may be calculated.</w:t>
      </w:r>
    </w:p>
    <w:p w:rsidR="001E02A2" w:rsidRDefault="005627E7">
      <w:pPr>
        <w:pStyle w:val="ListParagraph"/>
        <w:numPr>
          <w:ilvl w:val="0"/>
          <w:numId w:val="5"/>
        </w:numPr>
        <w:tabs>
          <w:tab w:val="left" w:pos="743"/>
        </w:tabs>
        <w:spacing w:line="259" w:lineRule="auto"/>
        <w:ind w:right="17"/>
        <w:jc w:val="both"/>
        <w:rPr>
          <w:sz w:val="24"/>
        </w:rPr>
      </w:pPr>
      <w:r>
        <w:rPr>
          <w:sz w:val="24"/>
        </w:rPr>
        <w:t>All sub-paras are numbered, it is better not to number all. See Chapter- 7 heading 7.0.0 “Geology of the area”, it could have been 7.0,</w:t>
      </w:r>
      <w:r>
        <w:rPr>
          <w:spacing w:val="40"/>
          <w:sz w:val="24"/>
        </w:rPr>
        <w:t xml:space="preserve"> </w:t>
      </w:r>
      <w:r>
        <w:rPr>
          <w:sz w:val="24"/>
        </w:rPr>
        <w:t>and 7.0.1” Regional</w:t>
      </w:r>
      <w:r>
        <w:rPr>
          <w:spacing w:val="-4"/>
          <w:sz w:val="24"/>
        </w:rPr>
        <w:t xml:space="preserve"> </w:t>
      </w:r>
      <w:r>
        <w:rPr>
          <w:sz w:val="24"/>
        </w:rPr>
        <w:t>geology</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area”</w:t>
      </w:r>
      <w:r>
        <w:rPr>
          <w:spacing w:val="-4"/>
          <w:sz w:val="24"/>
        </w:rPr>
        <w:t xml:space="preserve"> </w:t>
      </w:r>
      <w:r>
        <w:rPr>
          <w:sz w:val="24"/>
        </w:rPr>
        <w:t>and</w:t>
      </w:r>
      <w:r>
        <w:rPr>
          <w:spacing w:val="-3"/>
          <w:sz w:val="24"/>
        </w:rPr>
        <w:t xml:space="preserve"> </w:t>
      </w:r>
      <w:r>
        <w:rPr>
          <w:sz w:val="24"/>
        </w:rPr>
        <w:t>so</w:t>
      </w:r>
      <w:r>
        <w:rPr>
          <w:spacing w:val="-3"/>
          <w:sz w:val="24"/>
        </w:rPr>
        <w:t xml:space="preserve"> </w:t>
      </w:r>
      <w:r>
        <w:rPr>
          <w:sz w:val="24"/>
        </w:rPr>
        <w:t>on</w:t>
      </w:r>
      <w:proofErr w:type="gramStart"/>
      <w:r>
        <w:rPr>
          <w:sz w:val="24"/>
        </w:rPr>
        <w:t>..</w:t>
      </w:r>
      <w:proofErr w:type="gramEnd"/>
      <w:r>
        <w:rPr>
          <w:spacing w:val="-3"/>
          <w:sz w:val="24"/>
        </w:rPr>
        <w:t xml:space="preserve"> </w:t>
      </w:r>
      <w:r>
        <w:rPr>
          <w:sz w:val="24"/>
        </w:rPr>
        <w:t>It</w:t>
      </w:r>
      <w:r>
        <w:rPr>
          <w:spacing w:val="-3"/>
          <w:sz w:val="24"/>
        </w:rPr>
        <w:t xml:space="preserve"> </w:t>
      </w:r>
      <w:r>
        <w:rPr>
          <w:sz w:val="24"/>
        </w:rPr>
        <w:t>is</w:t>
      </w:r>
      <w:r>
        <w:rPr>
          <w:spacing w:val="-4"/>
          <w:sz w:val="24"/>
        </w:rPr>
        <w:t xml:space="preserve"> </w:t>
      </w:r>
      <w:r>
        <w:rPr>
          <w:sz w:val="24"/>
        </w:rPr>
        <w:t>requested</w:t>
      </w:r>
      <w:r>
        <w:rPr>
          <w:spacing w:val="-3"/>
          <w:sz w:val="24"/>
        </w:rPr>
        <w:t xml:space="preserve"> </w:t>
      </w:r>
      <w:r>
        <w:rPr>
          <w:sz w:val="24"/>
        </w:rPr>
        <w:t>to</w:t>
      </w:r>
      <w:r>
        <w:rPr>
          <w:spacing w:val="-2"/>
          <w:sz w:val="24"/>
        </w:rPr>
        <w:t xml:space="preserve"> </w:t>
      </w:r>
      <w:r>
        <w:rPr>
          <w:sz w:val="24"/>
        </w:rPr>
        <w:t>see</w:t>
      </w:r>
      <w:r>
        <w:rPr>
          <w:spacing w:val="-3"/>
          <w:sz w:val="24"/>
        </w:rPr>
        <w:t xml:space="preserve"> </w:t>
      </w:r>
      <w:r>
        <w:rPr>
          <w:sz w:val="24"/>
        </w:rPr>
        <w:t>the</w:t>
      </w:r>
      <w:r>
        <w:rPr>
          <w:spacing w:val="-3"/>
          <w:sz w:val="24"/>
        </w:rPr>
        <w:t xml:space="preserve"> </w:t>
      </w:r>
      <w:r>
        <w:rPr>
          <w:sz w:val="24"/>
        </w:rPr>
        <w:t>style</w:t>
      </w:r>
      <w:r>
        <w:rPr>
          <w:spacing w:val="-3"/>
          <w:sz w:val="24"/>
        </w:rPr>
        <w:t xml:space="preserve"> </w:t>
      </w:r>
      <w:r>
        <w:rPr>
          <w:sz w:val="24"/>
        </w:rPr>
        <w:t>of</w:t>
      </w:r>
      <w:r>
        <w:rPr>
          <w:spacing w:val="-3"/>
          <w:sz w:val="24"/>
        </w:rPr>
        <w:t xml:space="preserve"> </w:t>
      </w:r>
      <w:r>
        <w:rPr>
          <w:sz w:val="24"/>
        </w:rPr>
        <w:t>the text,</w:t>
      </w:r>
      <w:r>
        <w:rPr>
          <w:spacing w:val="-11"/>
          <w:sz w:val="24"/>
        </w:rPr>
        <w:t xml:space="preserve"> </w:t>
      </w:r>
      <w:r>
        <w:rPr>
          <w:sz w:val="24"/>
        </w:rPr>
        <w:t>title</w:t>
      </w:r>
      <w:r>
        <w:rPr>
          <w:spacing w:val="-11"/>
          <w:sz w:val="24"/>
        </w:rPr>
        <w:t xml:space="preserve"> </w:t>
      </w:r>
      <w:r>
        <w:rPr>
          <w:sz w:val="24"/>
        </w:rPr>
        <w:t>Header,</w:t>
      </w:r>
      <w:r>
        <w:rPr>
          <w:spacing w:val="-12"/>
          <w:sz w:val="24"/>
        </w:rPr>
        <w:t xml:space="preserve"> </w:t>
      </w:r>
      <w:r>
        <w:rPr>
          <w:sz w:val="24"/>
        </w:rPr>
        <w:t>sub-</w:t>
      </w:r>
      <w:r>
        <w:rPr>
          <w:spacing w:val="-15"/>
          <w:sz w:val="24"/>
        </w:rPr>
        <w:t xml:space="preserve"> </w:t>
      </w:r>
      <w:r>
        <w:rPr>
          <w:sz w:val="24"/>
        </w:rPr>
        <w:t>header,</w:t>
      </w:r>
      <w:r>
        <w:rPr>
          <w:spacing w:val="-14"/>
          <w:sz w:val="24"/>
        </w:rPr>
        <w:t xml:space="preserve"> </w:t>
      </w:r>
      <w:r>
        <w:rPr>
          <w:sz w:val="24"/>
        </w:rPr>
        <w:t>para</w:t>
      </w:r>
      <w:r>
        <w:rPr>
          <w:spacing w:val="-14"/>
          <w:sz w:val="24"/>
        </w:rPr>
        <w:t xml:space="preserve"> </w:t>
      </w:r>
      <w:r>
        <w:rPr>
          <w:sz w:val="24"/>
        </w:rPr>
        <w:t>and</w:t>
      </w:r>
      <w:r>
        <w:rPr>
          <w:spacing w:val="-11"/>
          <w:sz w:val="24"/>
        </w:rPr>
        <w:t xml:space="preserve"> </w:t>
      </w:r>
      <w:r>
        <w:rPr>
          <w:sz w:val="24"/>
        </w:rPr>
        <w:t>sub-para</w:t>
      </w:r>
      <w:r>
        <w:rPr>
          <w:spacing w:val="-11"/>
          <w:sz w:val="24"/>
        </w:rPr>
        <w:t xml:space="preserve"> </w:t>
      </w:r>
      <w:r>
        <w:rPr>
          <w:sz w:val="24"/>
        </w:rPr>
        <w:t>numbering</w:t>
      </w:r>
      <w:r>
        <w:rPr>
          <w:spacing w:val="-14"/>
          <w:sz w:val="24"/>
        </w:rPr>
        <w:t xml:space="preserve"> </w:t>
      </w:r>
      <w:r>
        <w:rPr>
          <w:sz w:val="24"/>
        </w:rPr>
        <w:t>and</w:t>
      </w:r>
      <w:r>
        <w:rPr>
          <w:spacing w:val="-11"/>
          <w:sz w:val="24"/>
        </w:rPr>
        <w:t xml:space="preserve"> </w:t>
      </w:r>
      <w:r>
        <w:rPr>
          <w:sz w:val="24"/>
        </w:rPr>
        <w:t>font</w:t>
      </w:r>
      <w:r>
        <w:rPr>
          <w:spacing w:val="-12"/>
          <w:sz w:val="24"/>
        </w:rPr>
        <w:t xml:space="preserve"> </w:t>
      </w:r>
      <w:r>
        <w:rPr>
          <w:sz w:val="24"/>
        </w:rPr>
        <w:t>style</w:t>
      </w:r>
      <w:r>
        <w:rPr>
          <w:spacing w:val="-14"/>
          <w:sz w:val="24"/>
        </w:rPr>
        <w:t xml:space="preserve"> </w:t>
      </w:r>
      <w:r>
        <w:rPr>
          <w:sz w:val="24"/>
        </w:rPr>
        <w:t>and size of font for entire report.</w:t>
      </w:r>
    </w:p>
    <w:p w:rsidR="001E02A2" w:rsidRDefault="005627E7">
      <w:pPr>
        <w:pStyle w:val="ListParagraph"/>
        <w:numPr>
          <w:ilvl w:val="0"/>
          <w:numId w:val="5"/>
        </w:numPr>
        <w:tabs>
          <w:tab w:val="left" w:pos="743"/>
        </w:tabs>
        <w:spacing w:line="259" w:lineRule="auto"/>
        <w:ind w:right="17"/>
        <w:jc w:val="both"/>
        <w:rPr>
          <w:sz w:val="24"/>
        </w:rPr>
      </w:pPr>
      <w:r>
        <w:rPr>
          <w:sz w:val="24"/>
        </w:rPr>
        <w:t>It has been observed that page numbers</w:t>
      </w:r>
      <w:r>
        <w:rPr>
          <w:spacing w:val="-2"/>
          <w:sz w:val="24"/>
        </w:rPr>
        <w:t xml:space="preserve"> </w:t>
      </w:r>
      <w:r>
        <w:rPr>
          <w:sz w:val="24"/>
        </w:rPr>
        <w:t>either missing or repeated. This may be attended with due diligence for proper numbering of pages of text, Annexures, figures, photos and plates.</w:t>
      </w:r>
    </w:p>
    <w:p w:rsidR="001E02A2" w:rsidRDefault="001E02A2">
      <w:pPr>
        <w:pStyle w:val="ListParagraph"/>
        <w:spacing w:line="259" w:lineRule="auto"/>
        <w:jc w:val="both"/>
        <w:rPr>
          <w:sz w:val="24"/>
        </w:rPr>
        <w:sectPr w:rsidR="001E02A2">
          <w:pgSz w:w="11910" w:h="16840"/>
          <w:pgMar w:top="1340" w:right="1417" w:bottom="280" w:left="1417" w:header="720" w:footer="720" w:gutter="0"/>
          <w:cols w:space="720"/>
        </w:sectPr>
      </w:pPr>
    </w:p>
    <w:p w:rsidR="001E02A2" w:rsidRDefault="005627E7">
      <w:pPr>
        <w:pStyle w:val="ListParagraph"/>
        <w:numPr>
          <w:ilvl w:val="0"/>
          <w:numId w:val="5"/>
        </w:numPr>
        <w:tabs>
          <w:tab w:val="left" w:pos="743"/>
        </w:tabs>
        <w:spacing w:before="82" w:line="259" w:lineRule="auto"/>
        <w:ind w:right="20"/>
        <w:rPr>
          <w:sz w:val="24"/>
        </w:rPr>
      </w:pPr>
      <w:r>
        <w:rPr>
          <w:sz w:val="24"/>
        </w:rPr>
        <w:lastRenderedPageBreak/>
        <w:t>Run Spell check and grammar check for entire report and correction shall be made accordingly</w:t>
      </w:r>
    </w:p>
    <w:p w:rsidR="001E02A2" w:rsidRDefault="005627E7">
      <w:pPr>
        <w:pStyle w:val="ListParagraph"/>
        <w:numPr>
          <w:ilvl w:val="0"/>
          <w:numId w:val="5"/>
        </w:numPr>
        <w:tabs>
          <w:tab w:val="left" w:pos="743"/>
        </w:tabs>
        <w:spacing w:line="259" w:lineRule="auto"/>
        <w:ind w:right="30"/>
        <w:rPr>
          <w:sz w:val="24"/>
        </w:rPr>
      </w:pPr>
      <w:r>
        <w:rPr>
          <w:sz w:val="24"/>
        </w:rPr>
        <w:t>At point 1.1.8 it is mentioned that geological report is being submitted in the</w:t>
      </w:r>
      <w:r>
        <w:rPr>
          <w:spacing w:val="40"/>
          <w:sz w:val="24"/>
        </w:rPr>
        <w:t xml:space="preserve"> </w:t>
      </w:r>
      <w:r>
        <w:rPr>
          <w:sz w:val="24"/>
        </w:rPr>
        <w:t>month of March’26, the same may be changed to</w:t>
      </w:r>
      <w:r>
        <w:rPr>
          <w:spacing w:val="-2"/>
          <w:sz w:val="24"/>
        </w:rPr>
        <w:t xml:space="preserve"> </w:t>
      </w:r>
      <w:r>
        <w:rPr>
          <w:sz w:val="24"/>
        </w:rPr>
        <w:t>April’26.</w:t>
      </w:r>
    </w:p>
    <w:p w:rsidR="001E02A2" w:rsidRDefault="005627E7">
      <w:pPr>
        <w:pStyle w:val="ListParagraph"/>
        <w:numPr>
          <w:ilvl w:val="0"/>
          <w:numId w:val="5"/>
        </w:numPr>
        <w:tabs>
          <w:tab w:val="left" w:pos="743"/>
        </w:tabs>
        <w:spacing w:line="259" w:lineRule="auto"/>
        <w:ind w:right="24"/>
        <w:rPr>
          <w:sz w:val="24"/>
        </w:rPr>
      </w:pPr>
      <w:r>
        <w:rPr>
          <w:sz w:val="24"/>
        </w:rPr>
        <w:t>At</w:t>
      </w:r>
      <w:r>
        <w:rPr>
          <w:spacing w:val="-11"/>
          <w:sz w:val="24"/>
        </w:rPr>
        <w:t xml:space="preserve"> </w:t>
      </w:r>
      <w:r>
        <w:rPr>
          <w:sz w:val="24"/>
        </w:rPr>
        <w:t>point</w:t>
      </w:r>
      <w:r>
        <w:rPr>
          <w:spacing w:val="-12"/>
          <w:sz w:val="24"/>
        </w:rPr>
        <w:t xml:space="preserve"> </w:t>
      </w:r>
      <w:r>
        <w:rPr>
          <w:sz w:val="24"/>
        </w:rPr>
        <w:t>1.1.12</w:t>
      </w:r>
      <w:r>
        <w:rPr>
          <w:spacing w:val="-9"/>
          <w:sz w:val="24"/>
        </w:rPr>
        <w:t xml:space="preserve"> </w:t>
      </w:r>
      <w:r>
        <w:rPr>
          <w:sz w:val="24"/>
        </w:rPr>
        <w:t>it</w:t>
      </w:r>
      <w:r>
        <w:rPr>
          <w:spacing w:val="-10"/>
          <w:sz w:val="24"/>
        </w:rPr>
        <w:t xml:space="preserve"> </w:t>
      </w:r>
      <w:r>
        <w:rPr>
          <w:sz w:val="24"/>
        </w:rPr>
        <w:t>is</w:t>
      </w:r>
      <w:r>
        <w:rPr>
          <w:spacing w:val="-13"/>
          <w:sz w:val="24"/>
        </w:rPr>
        <w:t xml:space="preserve"> </w:t>
      </w:r>
      <w:r>
        <w:rPr>
          <w:sz w:val="24"/>
        </w:rPr>
        <w:t>mentioned</w:t>
      </w:r>
      <w:r>
        <w:rPr>
          <w:spacing w:val="-12"/>
          <w:sz w:val="24"/>
        </w:rPr>
        <w:t xml:space="preserve"> </w:t>
      </w:r>
      <w:r>
        <w:rPr>
          <w:sz w:val="24"/>
        </w:rPr>
        <w:t>that</w:t>
      </w:r>
      <w:r>
        <w:rPr>
          <w:spacing w:val="-10"/>
          <w:sz w:val="24"/>
        </w:rPr>
        <w:t xml:space="preserve"> </w:t>
      </w:r>
      <w:r>
        <w:rPr>
          <w:sz w:val="24"/>
        </w:rPr>
        <w:t>cut-off</w:t>
      </w:r>
      <w:r>
        <w:rPr>
          <w:spacing w:val="-12"/>
          <w:sz w:val="24"/>
        </w:rPr>
        <w:t xml:space="preserve"> </w:t>
      </w:r>
      <w:r>
        <w:rPr>
          <w:sz w:val="24"/>
        </w:rPr>
        <w:t>grade</w:t>
      </w:r>
      <w:r>
        <w:rPr>
          <w:spacing w:val="-12"/>
          <w:sz w:val="24"/>
        </w:rPr>
        <w:t xml:space="preserve"> </w:t>
      </w:r>
      <w:r>
        <w:rPr>
          <w:sz w:val="24"/>
        </w:rPr>
        <w:t>of</w:t>
      </w:r>
      <w:r>
        <w:rPr>
          <w:spacing w:val="-10"/>
          <w:sz w:val="24"/>
        </w:rPr>
        <w:t xml:space="preserve"> </w:t>
      </w:r>
      <w:r>
        <w:rPr>
          <w:sz w:val="24"/>
        </w:rPr>
        <w:t>&gt;3%</w:t>
      </w:r>
      <w:r>
        <w:rPr>
          <w:spacing w:val="-12"/>
          <w:sz w:val="24"/>
        </w:rPr>
        <w:t xml:space="preserve"> </w:t>
      </w:r>
      <w:r>
        <w:rPr>
          <w:sz w:val="24"/>
        </w:rPr>
        <w:t>K20</w:t>
      </w:r>
      <w:r>
        <w:rPr>
          <w:spacing w:val="-12"/>
          <w:sz w:val="24"/>
        </w:rPr>
        <w:t xml:space="preserve"> </w:t>
      </w:r>
      <w:r>
        <w:rPr>
          <w:sz w:val="24"/>
        </w:rPr>
        <w:t>and</w:t>
      </w:r>
      <w:r>
        <w:rPr>
          <w:spacing w:val="-21"/>
          <w:sz w:val="24"/>
        </w:rPr>
        <w:t xml:space="preserve"> </w:t>
      </w:r>
      <w:r>
        <w:rPr>
          <w:sz w:val="24"/>
        </w:rPr>
        <w:t>At</w:t>
      </w:r>
      <w:r>
        <w:rPr>
          <w:spacing w:val="-14"/>
          <w:sz w:val="24"/>
        </w:rPr>
        <w:t xml:space="preserve"> </w:t>
      </w:r>
      <w:r>
        <w:rPr>
          <w:sz w:val="24"/>
        </w:rPr>
        <w:t>point</w:t>
      </w:r>
      <w:r>
        <w:rPr>
          <w:spacing w:val="-12"/>
          <w:sz w:val="24"/>
        </w:rPr>
        <w:t xml:space="preserve"> </w:t>
      </w:r>
      <w:r>
        <w:rPr>
          <w:sz w:val="24"/>
        </w:rPr>
        <w:t>1.1.13 and avg. grade considered is 4.3% for resource calculation.</w:t>
      </w:r>
    </w:p>
    <w:p w:rsidR="001E02A2" w:rsidRDefault="005627E7">
      <w:pPr>
        <w:pStyle w:val="ListParagraph"/>
        <w:numPr>
          <w:ilvl w:val="1"/>
          <w:numId w:val="5"/>
        </w:numPr>
        <w:tabs>
          <w:tab w:val="left" w:pos="1463"/>
        </w:tabs>
        <w:spacing w:line="259" w:lineRule="auto"/>
        <w:ind w:right="26"/>
        <w:rPr>
          <w:sz w:val="24"/>
        </w:rPr>
      </w:pPr>
      <w:r>
        <w:rPr>
          <w:sz w:val="24"/>
        </w:rPr>
        <w:t>From</w:t>
      </w:r>
      <w:r>
        <w:rPr>
          <w:spacing w:val="32"/>
          <w:sz w:val="24"/>
        </w:rPr>
        <w:t xml:space="preserve"> </w:t>
      </w:r>
      <w:r>
        <w:rPr>
          <w:sz w:val="24"/>
        </w:rPr>
        <w:t>chemical</w:t>
      </w:r>
      <w:r>
        <w:rPr>
          <w:spacing w:val="31"/>
          <w:sz w:val="24"/>
        </w:rPr>
        <w:t xml:space="preserve"> </w:t>
      </w:r>
      <w:r>
        <w:rPr>
          <w:sz w:val="24"/>
        </w:rPr>
        <w:t>analysis</w:t>
      </w:r>
      <w:r>
        <w:rPr>
          <w:spacing w:val="33"/>
          <w:sz w:val="24"/>
        </w:rPr>
        <w:t xml:space="preserve"> </w:t>
      </w:r>
      <w:r>
        <w:rPr>
          <w:sz w:val="24"/>
        </w:rPr>
        <w:t>result</w:t>
      </w:r>
      <w:r>
        <w:rPr>
          <w:spacing w:val="31"/>
          <w:sz w:val="24"/>
        </w:rPr>
        <w:t xml:space="preserve"> </w:t>
      </w:r>
      <w:r>
        <w:rPr>
          <w:sz w:val="24"/>
        </w:rPr>
        <w:t>of</w:t>
      </w:r>
      <w:r>
        <w:rPr>
          <w:spacing w:val="31"/>
          <w:sz w:val="24"/>
        </w:rPr>
        <w:t xml:space="preserve"> </w:t>
      </w:r>
      <w:r>
        <w:rPr>
          <w:sz w:val="24"/>
        </w:rPr>
        <w:t>BH</w:t>
      </w:r>
      <w:r>
        <w:rPr>
          <w:spacing w:val="30"/>
          <w:sz w:val="24"/>
        </w:rPr>
        <w:t xml:space="preserve"> </w:t>
      </w:r>
      <w:r>
        <w:rPr>
          <w:sz w:val="24"/>
        </w:rPr>
        <w:t>6</w:t>
      </w:r>
      <w:r>
        <w:rPr>
          <w:spacing w:val="31"/>
          <w:sz w:val="24"/>
        </w:rPr>
        <w:t xml:space="preserve"> </w:t>
      </w:r>
      <w:r>
        <w:rPr>
          <w:sz w:val="24"/>
        </w:rPr>
        <w:t>&amp;</w:t>
      </w:r>
      <w:r>
        <w:rPr>
          <w:spacing w:val="31"/>
          <w:sz w:val="24"/>
        </w:rPr>
        <w:t xml:space="preserve"> </w:t>
      </w:r>
      <w:r>
        <w:rPr>
          <w:sz w:val="24"/>
        </w:rPr>
        <w:t>7</w:t>
      </w:r>
      <w:r>
        <w:rPr>
          <w:spacing w:val="31"/>
          <w:sz w:val="24"/>
        </w:rPr>
        <w:t xml:space="preserve"> </w:t>
      </w:r>
      <w:r>
        <w:rPr>
          <w:sz w:val="24"/>
        </w:rPr>
        <w:t>is</w:t>
      </w:r>
      <w:r>
        <w:rPr>
          <w:spacing w:val="33"/>
          <w:sz w:val="24"/>
        </w:rPr>
        <w:t xml:space="preserve"> </w:t>
      </w:r>
      <w:r>
        <w:rPr>
          <w:sz w:val="24"/>
        </w:rPr>
        <w:t>more</w:t>
      </w:r>
      <w:r>
        <w:rPr>
          <w:spacing w:val="33"/>
          <w:sz w:val="24"/>
        </w:rPr>
        <w:t xml:space="preserve"> </w:t>
      </w:r>
      <w:r>
        <w:rPr>
          <w:sz w:val="24"/>
        </w:rPr>
        <w:t>than</w:t>
      </w:r>
      <w:r>
        <w:rPr>
          <w:spacing w:val="31"/>
          <w:sz w:val="24"/>
        </w:rPr>
        <w:t xml:space="preserve"> </w:t>
      </w:r>
      <w:r>
        <w:rPr>
          <w:sz w:val="24"/>
        </w:rPr>
        <w:t>3%</w:t>
      </w:r>
      <w:r>
        <w:rPr>
          <w:spacing w:val="31"/>
          <w:sz w:val="24"/>
        </w:rPr>
        <w:t xml:space="preserve"> </w:t>
      </w:r>
      <w:r>
        <w:rPr>
          <w:sz w:val="24"/>
        </w:rPr>
        <w:t>of</w:t>
      </w:r>
      <w:r>
        <w:rPr>
          <w:spacing w:val="34"/>
          <w:sz w:val="24"/>
        </w:rPr>
        <w:t xml:space="preserve"> </w:t>
      </w:r>
      <w:r>
        <w:rPr>
          <w:sz w:val="24"/>
        </w:rPr>
        <w:t>k2O. Reason for leaving these two boreholes may be explained.</w:t>
      </w:r>
    </w:p>
    <w:p w:rsidR="001E02A2" w:rsidRDefault="005627E7">
      <w:pPr>
        <w:pStyle w:val="ListParagraph"/>
        <w:numPr>
          <w:ilvl w:val="0"/>
          <w:numId w:val="5"/>
        </w:numPr>
        <w:tabs>
          <w:tab w:val="left" w:pos="743"/>
        </w:tabs>
        <w:spacing w:line="259" w:lineRule="auto"/>
        <w:ind w:right="28"/>
        <w:rPr>
          <w:sz w:val="24"/>
        </w:rPr>
      </w:pPr>
      <w:r>
        <w:rPr>
          <w:sz w:val="24"/>
        </w:rPr>
        <w:t xml:space="preserve">At point 1.11.13 Write the total area of Zone of </w:t>
      </w:r>
      <w:proofErr w:type="spellStart"/>
      <w:r>
        <w:rPr>
          <w:sz w:val="24"/>
        </w:rPr>
        <w:t>Galuconite</w:t>
      </w:r>
      <w:proofErr w:type="spellEnd"/>
      <w:r>
        <w:rPr>
          <w:sz w:val="24"/>
        </w:rPr>
        <w:t xml:space="preserve"> </w:t>
      </w:r>
      <w:proofErr w:type="spellStart"/>
      <w:r>
        <w:rPr>
          <w:sz w:val="24"/>
        </w:rPr>
        <w:t>Minieralistion</w:t>
      </w:r>
      <w:proofErr w:type="spellEnd"/>
      <w:r>
        <w:rPr>
          <w:sz w:val="24"/>
        </w:rPr>
        <w:t xml:space="preserve"> and reason for leaving the balance area.</w:t>
      </w:r>
    </w:p>
    <w:p w:rsidR="001E02A2" w:rsidRDefault="005627E7">
      <w:pPr>
        <w:pStyle w:val="ListParagraph"/>
        <w:numPr>
          <w:ilvl w:val="0"/>
          <w:numId w:val="5"/>
        </w:numPr>
        <w:tabs>
          <w:tab w:val="left" w:pos="743"/>
        </w:tabs>
        <w:spacing w:line="259" w:lineRule="auto"/>
        <w:ind w:right="17"/>
        <w:rPr>
          <w:sz w:val="24"/>
        </w:rPr>
      </w:pPr>
      <w:r>
        <w:rPr>
          <w:sz w:val="24"/>
        </w:rPr>
        <w:t>In Chapter- 1, deliberate a para on field investigation, strike &amp; dip and also on geological formation observations made during field visit.</w:t>
      </w:r>
    </w:p>
    <w:p w:rsidR="001E02A2" w:rsidRDefault="005627E7">
      <w:pPr>
        <w:pStyle w:val="BodyText"/>
        <w:spacing w:before="159" w:line="276" w:lineRule="auto"/>
        <w:ind w:right="24" w:firstLine="0"/>
        <w:jc w:val="both"/>
      </w:pPr>
      <w:r>
        <w:t>Based</w:t>
      </w:r>
      <w:r>
        <w:rPr>
          <w:spacing w:val="-17"/>
        </w:rPr>
        <w:t xml:space="preserve"> </w:t>
      </w:r>
      <w:r>
        <w:t>on</w:t>
      </w:r>
      <w:r>
        <w:rPr>
          <w:spacing w:val="-15"/>
        </w:rPr>
        <w:t xml:space="preserve"> </w:t>
      </w:r>
      <w:r>
        <w:t>field</w:t>
      </w:r>
      <w:r>
        <w:rPr>
          <w:spacing w:val="-15"/>
        </w:rPr>
        <w:t xml:space="preserve"> </w:t>
      </w:r>
      <w:r>
        <w:t>investigation</w:t>
      </w:r>
      <w:r>
        <w:rPr>
          <w:spacing w:val="-15"/>
        </w:rPr>
        <w:t xml:space="preserve"> </w:t>
      </w:r>
      <w:r>
        <w:t>and</w:t>
      </w:r>
      <w:r>
        <w:rPr>
          <w:spacing w:val="-15"/>
        </w:rPr>
        <w:t xml:space="preserve"> </w:t>
      </w:r>
      <w:r>
        <w:t>geochemical</w:t>
      </w:r>
      <w:r>
        <w:rPr>
          <w:spacing w:val="-17"/>
        </w:rPr>
        <w:t xml:space="preserve"> </w:t>
      </w:r>
      <w:r>
        <w:t>analysis,</w:t>
      </w:r>
      <w:r>
        <w:rPr>
          <w:spacing w:val="-14"/>
        </w:rPr>
        <w:t xml:space="preserve"> </w:t>
      </w:r>
      <w:r>
        <w:t>a</w:t>
      </w:r>
      <w:r>
        <w:rPr>
          <w:spacing w:val="-15"/>
        </w:rPr>
        <w:t xml:space="preserve"> </w:t>
      </w:r>
      <w:r>
        <w:t>note</w:t>
      </w:r>
      <w:r>
        <w:rPr>
          <w:spacing w:val="-17"/>
        </w:rPr>
        <w:t xml:space="preserve"> </w:t>
      </w:r>
      <w:r>
        <w:t>on</w:t>
      </w:r>
      <w:r>
        <w:rPr>
          <w:spacing w:val="-14"/>
        </w:rPr>
        <w:t xml:space="preserve"> </w:t>
      </w:r>
      <w:proofErr w:type="spellStart"/>
      <w:r>
        <w:t>mineralisation</w:t>
      </w:r>
      <w:proofErr w:type="spellEnd"/>
      <w:r>
        <w:t xml:space="preserve"> of </w:t>
      </w:r>
      <w:proofErr w:type="spellStart"/>
      <w:r>
        <w:t>Glauconite</w:t>
      </w:r>
      <w:proofErr w:type="spellEnd"/>
      <w:r>
        <w:t xml:space="preserve"> and other important minerals </w:t>
      </w:r>
      <w:proofErr w:type="spellStart"/>
      <w:r>
        <w:t>mineralised</w:t>
      </w:r>
      <w:proofErr w:type="spellEnd"/>
      <w:r>
        <w:t xml:space="preserve"> in the block may be incorporated, in-term of percent with respect to area of the block.</w:t>
      </w:r>
    </w:p>
    <w:p w:rsidR="001E02A2" w:rsidRDefault="005627E7">
      <w:pPr>
        <w:pStyle w:val="ListParagraph"/>
        <w:numPr>
          <w:ilvl w:val="0"/>
          <w:numId w:val="5"/>
        </w:numPr>
        <w:tabs>
          <w:tab w:val="left" w:pos="743"/>
        </w:tabs>
        <w:spacing w:before="159" w:line="259" w:lineRule="auto"/>
        <w:ind w:right="17"/>
        <w:rPr>
          <w:sz w:val="24"/>
        </w:rPr>
      </w:pPr>
      <w:r>
        <w:rPr>
          <w:sz w:val="24"/>
        </w:rPr>
        <w:t>In</w:t>
      </w:r>
      <w:r>
        <w:rPr>
          <w:spacing w:val="-8"/>
          <w:sz w:val="24"/>
        </w:rPr>
        <w:t xml:space="preserve"> </w:t>
      </w:r>
      <w:r>
        <w:rPr>
          <w:sz w:val="24"/>
        </w:rPr>
        <w:t>Chapter-</w:t>
      </w:r>
      <w:r>
        <w:rPr>
          <w:spacing w:val="-9"/>
          <w:sz w:val="24"/>
        </w:rPr>
        <w:t xml:space="preserve"> </w:t>
      </w:r>
      <w:r>
        <w:rPr>
          <w:sz w:val="24"/>
        </w:rPr>
        <w:t>4,</w:t>
      </w:r>
      <w:r>
        <w:rPr>
          <w:spacing w:val="-11"/>
          <w:sz w:val="24"/>
        </w:rPr>
        <w:t xml:space="preserve"> </w:t>
      </w:r>
      <w:r>
        <w:rPr>
          <w:sz w:val="24"/>
        </w:rPr>
        <w:t>elaborate</w:t>
      </w:r>
      <w:r>
        <w:rPr>
          <w:spacing w:val="-8"/>
          <w:sz w:val="24"/>
        </w:rPr>
        <w:t xml:space="preserve"> </w:t>
      </w:r>
      <w:r>
        <w:rPr>
          <w:sz w:val="24"/>
        </w:rPr>
        <w:t>on</w:t>
      </w:r>
      <w:r>
        <w:rPr>
          <w:spacing w:val="-8"/>
          <w:sz w:val="24"/>
        </w:rPr>
        <w:t xml:space="preserve"> </w:t>
      </w:r>
      <w:r>
        <w:rPr>
          <w:sz w:val="24"/>
        </w:rPr>
        <w:t>block</w:t>
      </w:r>
      <w:r>
        <w:rPr>
          <w:spacing w:val="-9"/>
          <w:sz w:val="24"/>
        </w:rPr>
        <w:t xml:space="preserve"> </w:t>
      </w:r>
      <w:r>
        <w:rPr>
          <w:sz w:val="24"/>
        </w:rPr>
        <w:t>boundary</w:t>
      </w:r>
      <w:r>
        <w:rPr>
          <w:spacing w:val="-11"/>
          <w:sz w:val="24"/>
        </w:rPr>
        <w:t xml:space="preserve"> </w:t>
      </w:r>
      <w:r>
        <w:rPr>
          <w:sz w:val="24"/>
        </w:rPr>
        <w:t>delineation</w:t>
      </w:r>
      <w:r>
        <w:rPr>
          <w:spacing w:val="-10"/>
          <w:sz w:val="24"/>
        </w:rPr>
        <w:t xml:space="preserve"> </w:t>
      </w:r>
      <w:r>
        <w:rPr>
          <w:sz w:val="24"/>
        </w:rPr>
        <w:t>and</w:t>
      </w:r>
      <w:r>
        <w:rPr>
          <w:spacing w:val="-5"/>
          <w:sz w:val="24"/>
        </w:rPr>
        <w:t xml:space="preserve"> </w:t>
      </w:r>
      <w:r>
        <w:rPr>
          <w:sz w:val="24"/>
        </w:rPr>
        <w:t>mention</w:t>
      </w:r>
      <w:r>
        <w:rPr>
          <w:spacing w:val="-9"/>
          <w:sz w:val="24"/>
        </w:rPr>
        <w:t xml:space="preserve"> </w:t>
      </w:r>
      <w:r>
        <w:rPr>
          <w:sz w:val="24"/>
        </w:rPr>
        <w:t>the</w:t>
      </w:r>
      <w:r>
        <w:rPr>
          <w:spacing w:val="-10"/>
          <w:sz w:val="24"/>
        </w:rPr>
        <w:t xml:space="preserve"> </w:t>
      </w:r>
      <w:r>
        <w:rPr>
          <w:sz w:val="24"/>
        </w:rPr>
        <w:t>source of the cardinal points of the block in table 4.1.</w:t>
      </w:r>
    </w:p>
    <w:p w:rsidR="001E02A2" w:rsidRDefault="005627E7">
      <w:pPr>
        <w:pStyle w:val="ListParagraph"/>
        <w:numPr>
          <w:ilvl w:val="0"/>
          <w:numId w:val="5"/>
        </w:numPr>
        <w:tabs>
          <w:tab w:val="left" w:pos="743"/>
        </w:tabs>
        <w:spacing w:line="259" w:lineRule="auto"/>
        <w:ind w:right="25"/>
        <w:rPr>
          <w:sz w:val="24"/>
        </w:rPr>
      </w:pPr>
      <w:r>
        <w:rPr>
          <w:sz w:val="24"/>
        </w:rPr>
        <w:t>Mention</w:t>
      </w:r>
      <w:r>
        <w:rPr>
          <w:spacing w:val="40"/>
          <w:sz w:val="24"/>
        </w:rPr>
        <w:t xml:space="preserve"> </w:t>
      </w:r>
      <w:r>
        <w:rPr>
          <w:sz w:val="24"/>
        </w:rPr>
        <w:t>arrows</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exact</w:t>
      </w:r>
      <w:r>
        <w:rPr>
          <w:spacing w:val="40"/>
          <w:sz w:val="24"/>
        </w:rPr>
        <w:t xml:space="preserve"> </w:t>
      </w:r>
      <w:r>
        <w:rPr>
          <w:sz w:val="24"/>
        </w:rPr>
        <w:t>block</w:t>
      </w:r>
      <w:r>
        <w:rPr>
          <w:spacing w:val="40"/>
          <w:sz w:val="24"/>
        </w:rPr>
        <w:t xml:space="preserve"> </w:t>
      </w:r>
      <w:r>
        <w:rPr>
          <w:sz w:val="24"/>
        </w:rPr>
        <w:t>location</w:t>
      </w:r>
      <w:r>
        <w:rPr>
          <w:spacing w:val="40"/>
          <w:sz w:val="24"/>
        </w:rPr>
        <w:t xml:space="preserve"> </w:t>
      </w:r>
      <w:r>
        <w:rPr>
          <w:sz w:val="24"/>
        </w:rPr>
        <w:t>inside</w:t>
      </w:r>
      <w:r>
        <w:rPr>
          <w:spacing w:val="40"/>
          <w:sz w:val="24"/>
        </w:rPr>
        <w:t xml:space="preserve"> </w:t>
      </w:r>
      <w:r>
        <w:rPr>
          <w:sz w:val="24"/>
        </w:rPr>
        <w:t>the</w:t>
      </w:r>
      <w:r>
        <w:rPr>
          <w:spacing w:val="40"/>
          <w:sz w:val="24"/>
        </w:rPr>
        <w:t xml:space="preserve"> </w:t>
      </w:r>
      <w:r>
        <w:rPr>
          <w:sz w:val="24"/>
        </w:rPr>
        <w:t>KACHCHH</w:t>
      </w:r>
      <w:r>
        <w:rPr>
          <w:spacing w:val="40"/>
          <w:sz w:val="24"/>
        </w:rPr>
        <w:t xml:space="preserve"> </w:t>
      </w:r>
      <w:r>
        <w:rPr>
          <w:sz w:val="24"/>
        </w:rPr>
        <w:t>district, otherwise it implicates for entire block.</w:t>
      </w:r>
    </w:p>
    <w:p w:rsidR="001E02A2" w:rsidRDefault="005627E7">
      <w:pPr>
        <w:pStyle w:val="ListParagraph"/>
        <w:numPr>
          <w:ilvl w:val="0"/>
          <w:numId w:val="5"/>
        </w:numPr>
        <w:tabs>
          <w:tab w:val="left" w:pos="743"/>
        </w:tabs>
        <w:spacing w:line="259" w:lineRule="auto"/>
        <w:ind w:right="21"/>
        <w:rPr>
          <w:sz w:val="24"/>
        </w:rPr>
      </w:pPr>
      <w:r>
        <w:rPr>
          <w:sz w:val="24"/>
        </w:rPr>
        <w:t>Text</w:t>
      </w:r>
      <w:r>
        <w:rPr>
          <w:spacing w:val="80"/>
          <w:sz w:val="24"/>
        </w:rPr>
        <w:t xml:space="preserve"> </w:t>
      </w:r>
      <w:r>
        <w:rPr>
          <w:sz w:val="24"/>
        </w:rPr>
        <w:t>figure</w:t>
      </w:r>
      <w:r>
        <w:rPr>
          <w:spacing w:val="80"/>
          <w:sz w:val="24"/>
        </w:rPr>
        <w:t xml:space="preserve"> </w:t>
      </w:r>
      <w:r>
        <w:rPr>
          <w:sz w:val="24"/>
        </w:rPr>
        <w:t>1.1</w:t>
      </w:r>
      <w:r>
        <w:rPr>
          <w:spacing w:val="80"/>
          <w:sz w:val="24"/>
        </w:rPr>
        <w:t xml:space="preserve"> </w:t>
      </w:r>
      <w:r>
        <w:rPr>
          <w:sz w:val="24"/>
        </w:rPr>
        <w:t>may</w:t>
      </w:r>
      <w:r>
        <w:rPr>
          <w:spacing w:val="80"/>
          <w:sz w:val="24"/>
        </w:rPr>
        <w:t xml:space="preserve"> </w:t>
      </w:r>
      <w:r>
        <w:rPr>
          <w:sz w:val="24"/>
        </w:rPr>
        <w:t>be</w:t>
      </w:r>
      <w:r>
        <w:rPr>
          <w:spacing w:val="80"/>
          <w:sz w:val="24"/>
        </w:rPr>
        <w:t xml:space="preserve"> </w:t>
      </w:r>
      <w:r>
        <w:rPr>
          <w:sz w:val="24"/>
        </w:rPr>
        <w:t>corrected</w:t>
      </w:r>
      <w:r>
        <w:rPr>
          <w:spacing w:val="80"/>
          <w:sz w:val="24"/>
        </w:rPr>
        <w:t xml:space="preserve"> </w:t>
      </w:r>
      <w:r>
        <w:rPr>
          <w:sz w:val="24"/>
        </w:rPr>
        <w:t>as</w:t>
      </w:r>
      <w:r>
        <w:rPr>
          <w:spacing w:val="80"/>
          <w:sz w:val="24"/>
        </w:rPr>
        <w:t xml:space="preserve"> </w:t>
      </w:r>
      <w:r>
        <w:rPr>
          <w:sz w:val="24"/>
        </w:rPr>
        <w:t>4.2</w:t>
      </w:r>
      <w:r>
        <w:rPr>
          <w:spacing w:val="80"/>
          <w:sz w:val="24"/>
        </w:rPr>
        <w:t xml:space="preserve"> </w:t>
      </w:r>
      <w:r>
        <w:rPr>
          <w:sz w:val="24"/>
        </w:rPr>
        <w:t>and</w:t>
      </w:r>
      <w:r>
        <w:rPr>
          <w:spacing w:val="80"/>
          <w:sz w:val="24"/>
        </w:rPr>
        <w:t xml:space="preserve"> </w:t>
      </w:r>
      <w:r>
        <w:rPr>
          <w:sz w:val="24"/>
        </w:rPr>
        <w:t>also</w:t>
      </w:r>
      <w:r>
        <w:rPr>
          <w:spacing w:val="80"/>
          <w:sz w:val="24"/>
        </w:rPr>
        <w:t xml:space="preserve"> </w:t>
      </w:r>
      <w:r>
        <w:rPr>
          <w:sz w:val="24"/>
        </w:rPr>
        <w:t>label</w:t>
      </w:r>
      <w:r>
        <w:rPr>
          <w:spacing w:val="80"/>
          <w:sz w:val="24"/>
        </w:rPr>
        <w:t xml:space="preserve"> </w:t>
      </w:r>
      <w:r>
        <w:rPr>
          <w:sz w:val="24"/>
        </w:rPr>
        <w:t>cardinal</w:t>
      </w:r>
      <w:r>
        <w:rPr>
          <w:spacing w:val="80"/>
          <w:sz w:val="24"/>
        </w:rPr>
        <w:t xml:space="preserve"> </w:t>
      </w:r>
      <w:r>
        <w:rPr>
          <w:sz w:val="24"/>
        </w:rPr>
        <w:t>point (ABCDE)</w:t>
      </w:r>
      <w:proofErr w:type="gramStart"/>
      <w:r>
        <w:rPr>
          <w:sz w:val="24"/>
        </w:rPr>
        <w:t>,and</w:t>
      </w:r>
      <w:proofErr w:type="gramEnd"/>
      <w:r>
        <w:rPr>
          <w:sz w:val="24"/>
        </w:rPr>
        <w:t xml:space="preserve"> also Write Lat. &amp; Long of the text figure.</w:t>
      </w:r>
    </w:p>
    <w:p w:rsidR="001E02A2" w:rsidRDefault="005627E7">
      <w:pPr>
        <w:pStyle w:val="ListParagraph"/>
        <w:numPr>
          <w:ilvl w:val="0"/>
          <w:numId w:val="5"/>
        </w:numPr>
        <w:tabs>
          <w:tab w:val="left" w:pos="742"/>
        </w:tabs>
        <w:spacing w:line="275" w:lineRule="exact"/>
        <w:ind w:left="742" w:hanging="359"/>
        <w:rPr>
          <w:sz w:val="24"/>
        </w:rPr>
      </w:pPr>
      <w:r>
        <w:rPr>
          <w:sz w:val="24"/>
        </w:rPr>
        <w:t>At</w:t>
      </w:r>
      <w:r>
        <w:rPr>
          <w:spacing w:val="-2"/>
          <w:sz w:val="24"/>
        </w:rPr>
        <w:t xml:space="preserve"> </w:t>
      </w:r>
      <w:r>
        <w:rPr>
          <w:sz w:val="24"/>
        </w:rPr>
        <w:t>4.2.1</w:t>
      </w:r>
      <w:r>
        <w:rPr>
          <w:spacing w:val="-3"/>
          <w:sz w:val="24"/>
        </w:rPr>
        <w:t xml:space="preserve"> </w:t>
      </w:r>
      <w:r>
        <w:rPr>
          <w:sz w:val="24"/>
        </w:rPr>
        <w:t>elaborate</w:t>
      </w:r>
      <w:r>
        <w:rPr>
          <w:spacing w:val="-3"/>
          <w:sz w:val="24"/>
        </w:rPr>
        <w:t xml:space="preserve"> </w:t>
      </w:r>
      <w:r>
        <w:rPr>
          <w:sz w:val="24"/>
        </w:rPr>
        <w:t>land</w:t>
      </w:r>
      <w:r>
        <w:rPr>
          <w:spacing w:val="-3"/>
          <w:sz w:val="24"/>
        </w:rPr>
        <w:t xml:space="preserve"> </w:t>
      </w:r>
      <w:r>
        <w:rPr>
          <w:sz w:val="24"/>
        </w:rPr>
        <w:t>uses</w:t>
      </w:r>
      <w:r>
        <w:rPr>
          <w:spacing w:val="-4"/>
          <w:sz w:val="24"/>
        </w:rPr>
        <w:t xml:space="preserve"> </w:t>
      </w:r>
      <w:r>
        <w:rPr>
          <w:sz w:val="24"/>
        </w:rPr>
        <w:t>and</w:t>
      </w:r>
      <w:r>
        <w:rPr>
          <w:spacing w:val="-4"/>
          <w:sz w:val="24"/>
        </w:rPr>
        <w:t xml:space="preserve"> </w:t>
      </w:r>
      <w:r>
        <w:rPr>
          <w:sz w:val="24"/>
        </w:rPr>
        <w:t>mark</w:t>
      </w:r>
      <w:r>
        <w:rPr>
          <w:spacing w:val="-1"/>
          <w:sz w:val="24"/>
        </w:rPr>
        <w:t xml:space="preserve"> </w:t>
      </w:r>
      <w:r>
        <w:rPr>
          <w:spacing w:val="-2"/>
          <w:sz w:val="24"/>
        </w:rPr>
        <w:t>villages.</w:t>
      </w:r>
    </w:p>
    <w:p w:rsidR="001E02A2" w:rsidRDefault="005627E7">
      <w:pPr>
        <w:pStyle w:val="ListParagraph"/>
        <w:numPr>
          <w:ilvl w:val="0"/>
          <w:numId w:val="5"/>
        </w:numPr>
        <w:tabs>
          <w:tab w:val="left" w:pos="742"/>
        </w:tabs>
        <w:spacing w:before="22"/>
        <w:ind w:left="742" w:hanging="359"/>
        <w:rPr>
          <w:sz w:val="24"/>
        </w:rPr>
      </w:pPr>
      <w:r>
        <w:rPr>
          <w:sz w:val="24"/>
        </w:rPr>
        <w:t>Text</w:t>
      </w:r>
      <w:r>
        <w:rPr>
          <w:spacing w:val="-5"/>
          <w:sz w:val="24"/>
        </w:rPr>
        <w:t xml:space="preserve"> </w:t>
      </w:r>
      <w:r>
        <w:rPr>
          <w:sz w:val="24"/>
        </w:rPr>
        <w:t>figure</w:t>
      </w:r>
      <w:r>
        <w:rPr>
          <w:spacing w:val="-4"/>
          <w:sz w:val="24"/>
        </w:rPr>
        <w:t xml:space="preserve"> </w:t>
      </w:r>
      <w:r>
        <w:rPr>
          <w:sz w:val="24"/>
        </w:rPr>
        <w:t>5.1</w:t>
      </w:r>
      <w:r>
        <w:rPr>
          <w:spacing w:val="-4"/>
          <w:sz w:val="24"/>
        </w:rPr>
        <w:t xml:space="preserve"> </w:t>
      </w:r>
      <w:r>
        <w:rPr>
          <w:sz w:val="24"/>
        </w:rPr>
        <w:t>may</w:t>
      </w:r>
      <w:r>
        <w:rPr>
          <w:spacing w:val="-6"/>
          <w:sz w:val="24"/>
        </w:rPr>
        <w:t xml:space="preserve"> </w:t>
      </w:r>
      <w:r>
        <w:rPr>
          <w:sz w:val="24"/>
        </w:rPr>
        <w:t>be</w:t>
      </w:r>
      <w:r>
        <w:rPr>
          <w:spacing w:val="-6"/>
          <w:sz w:val="24"/>
        </w:rPr>
        <w:t xml:space="preserve"> </w:t>
      </w:r>
      <w:r>
        <w:rPr>
          <w:sz w:val="24"/>
        </w:rPr>
        <w:t>given</w:t>
      </w:r>
      <w:r>
        <w:rPr>
          <w:spacing w:val="-3"/>
          <w:sz w:val="24"/>
        </w:rPr>
        <w:t xml:space="preserve"> </w:t>
      </w:r>
      <w:r>
        <w:rPr>
          <w:sz w:val="24"/>
        </w:rPr>
        <w:t>in</w:t>
      </w:r>
      <w:r>
        <w:rPr>
          <w:spacing w:val="-6"/>
          <w:sz w:val="24"/>
        </w:rPr>
        <w:t xml:space="preserve"> </w:t>
      </w:r>
      <w:r>
        <w:rPr>
          <w:sz w:val="24"/>
        </w:rPr>
        <w:t>a</w:t>
      </w:r>
      <w:r>
        <w:rPr>
          <w:spacing w:val="-3"/>
          <w:sz w:val="24"/>
        </w:rPr>
        <w:t xml:space="preserve"> </w:t>
      </w:r>
      <w:r>
        <w:rPr>
          <w:sz w:val="24"/>
        </w:rPr>
        <w:t>plate</w:t>
      </w:r>
      <w:r>
        <w:rPr>
          <w:spacing w:val="-3"/>
          <w:sz w:val="24"/>
        </w:rPr>
        <w:t xml:space="preserve"> </w:t>
      </w:r>
      <w:r>
        <w:rPr>
          <w:sz w:val="24"/>
        </w:rPr>
        <w:t>with</w:t>
      </w:r>
      <w:r>
        <w:rPr>
          <w:spacing w:val="-4"/>
          <w:sz w:val="24"/>
        </w:rPr>
        <w:t xml:space="preserve"> </w:t>
      </w:r>
      <w:r>
        <w:rPr>
          <w:sz w:val="24"/>
        </w:rPr>
        <w:t>adjacent</w:t>
      </w:r>
      <w:r>
        <w:rPr>
          <w:spacing w:val="-6"/>
          <w:sz w:val="24"/>
        </w:rPr>
        <w:t xml:space="preserve"> </w:t>
      </w:r>
      <w:r>
        <w:rPr>
          <w:sz w:val="24"/>
        </w:rPr>
        <w:t>block</w:t>
      </w:r>
      <w:r>
        <w:rPr>
          <w:spacing w:val="-5"/>
          <w:sz w:val="24"/>
        </w:rPr>
        <w:t xml:space="preserve"> </w:t>
      </w:r>
      <w:r>
        <w:rPr>
          <w:sz w:val="24"/>
        </w:rPr>
        <w:t>boundary</w:t>
      </w:r>
      <w:r>
        <w:rPr>
          <w:spacing w:val="-6"/>
          <w:sz w:val="24"/>
        </w:rPr>
        <w:t xml:space="preserve"> </w:t>
      </w:r>
      <w:r>
        <w:rPr>
          <w:spacing w:val="-2"/>
          <w:sz w:val="24"/>
        </w:rPr>
        <w:t>name.</w:t>
      </w:r>
    </w:p>
    <w:p w:rsidR="001E02A2" w:rsidRDefault="005627E7">
      <w:pPr>
        <w:pStyle w:val="ListParagraph"/>
        <w:numPr>
          <w:ilvl w:val="0"/>
          <w:numId w:val="5"/>
        </w:numPr>
        <w:tabs>
          <w:tab w:val="left" w:pos="742"/>
        </w:tabs>
        <w:spacing w:before="22"/>
        <w:ind w:left="742" w:hanging="359"/>
        <w:rPr>
          <w:sz w:val="24"/>
        </w:rPr>
      </w:pPr>
      <w:r>
        <w:rPr>
          <w:sz w:val="24"/>
        </w:rPr>
        <w:t>See</w:t>
      </w:r>
      <w:r>
        <w:rPr>
          <w:spacing w:val="-6"/>
          <w:sz w:val="24"/>
        </w:rPr>
        <w:t xml:space="preserve"> </w:t>
      </w:r>
      <w:r>
        <w:rPr>
          <w:sz w:val="24"/>
        </w:rPr>
        <w:t>the</w:t>
      </w:r>
      <w:r>
        <w:rPr>
          <w:spacing w:val="-5"/>
          <w:sz w:val="24"/>
        </w:rPr>
        <w:t xml:space="preserve"> </w:t>
      </w:r>
      <w:r>
        <w:rPr>
          <w:sz w:val="24"/>
        </w:rPr>
        <w:t>numbering</w:t>
      </w:r>
      <w:r>
        <w:rPr>
          <w:spacing w:val="-5"/>
          <w:sz w:val="24"/>
        </w:rPr>
        <w:t xml:space="preserve"> </w:t>
      </w:r>
      <w:r>
        <w:rPr>
          <w:sz w:val="24"/>
        </w:rPr>
        <w:t>5.8.1,</w:t>
      </w:r>
      <w:r>
        <w:rPr>
          <w:spacing w:val="-4"/>
          <w:sz w:val="24"/>
        </w:rPr>
        <w:t xml:space="preserve"> </w:t>
      </w:r>
      <w:r>
        <w:rPr>
          <w:sz w:val="24"/>
        </w:rPr>
        <w:t>5.8.1,</w:t>
      </w:r>
      <w:r>
        <w:rPr>
          <w:spacing w:val="-3"/>
          <w:sz w:val="24"/>
        </w:rPr>
        <w:t xml:space="preserve"> </w:t>
      </w:r>
      <w:r>
        <w:rPr>
          <w:sz w:val="24"/>
        </w:rPr>
        <w:t>5.8.3,</w:t>
      </w:r>
      <w:r>
        <w:rPr>
          <w:spacing w:val="-4"/>
          <w:sz w:val="24"/>
        </w:rPr>
        <w:t xml:space="preserve"> </w:t>
      </w:r>
      <w:r>
        <w:rPr>
          <w:sz w:val="24"/>
        </w:rPr>
        <w:t>5,8.3</w:t>
      </w:r>
      <w:r>
        <w:rPr>
          <w:spacing w:val="-3"/>
          <w:sz w:val="24"/>
        </w:rPr>
        <w:t xml:space="preserve"> </w:t>
      </w:r>
      <w:r>
        <w:rPr>
          <w:sz w:val="24"/>
        </w:rPr>
        <w:t>are</w:t>
      </w:r>
      <w:r>
        <w:rPr>
          <w:spacing w:val="-3"/>
          <w:sz w:val="24"/>
        </w:rPr>
        <w:t xml:space="preserve"> </w:t>
      </w:r>
      <w:r>
        <w:rPr>
          <w:sz w:val="24"/>
        </w:rPr>
        <w:t>repetitive</w:t>
      </w:r>
      <w:r>
        <w:rPr>
          <w:spacing w:val="-6"/>
          <w:sz w:val="24"/>
        </w:rPr>
        <w:t xml:space="preserve"> </w:t>
      </w:r>
      <w:r>
        <w:rPr>
          <w:sz w:val="24"/>
        </w:rPr>
        <w:t>and</w:t>
      </w:r>
      <w:r>
        <w:rPr>
          <w:spacing w:val="-3"/>
          <w:sz w:val="24"/>
        </w:rPr>
        <w:t xml:space="preserve"> </w:t>
      </w:r>
      <w:r>
        <w:rPr>
          <w:sz w:val="24"/>
        </w:rPr>
        <w:t>missing</w:t>
      </w:r>
      <w:r>
        <w:rPr>
          <w:spacing w:val="-2"/>
          <w:sz w:val="24"/>
        </w:rPr>
        <w:t xml:space="preserve"> 5.8.2</w:t>
      </w:r>
    </w:p>
    <w:p w:rsidR="001E02A2" w:rsidRDefault="005627E7">
      <w:pPr>
        <w:pStyle w:val="ListParagraph"/>
        <w:numPr>
          <w:ilvl w:val="0"/>
          <w:numId w:val="5"/>
        </w:numPr>
        <w:tabs>
          <w:tab w:val="left" w:pos="743"/>
        </w:tabs>
        <w:spacing w:before="21" w:line="259" w:lineRule="auto"/>
        <w:ind w:right="27"/>
        <w:rPr>
          <w:sz w:val="24"/>
        </w:rPr>
      </w:pPr>
      <w:r>
        <w:rPr>
          <w:sz w:val="24"/>
        </w:rPr>
        <w:t>Annual</w:t>
      </w:r>
      <w:r>
        <w:rPr>
          <w:spacing w:val="80"/>
          <w:sz w:val="24"/>
        </w:rPr>
        <w:t xml:space="preserve"> </w:t>
      </w:r>
      <w:r>
        <w:rPr>
          <w:sz w:val="24"/>
        </w:rPr>
        <w:t>rainfall</w:t>
      </w:r>
      <w:r>
        <w:rPr>
          <w:spacing w:val="80"/>
          <w:sz w:val="24"/>
        </w:rPr>
        <w:t xml:space="preserve"> </w:t>
      </w:r>
      <w:r>
        <w:rPr>
          <w:sz w:val="24"/>
        </w:rPr>
        <w:t>data</w:t>
      </w:r>
      <w:r>
        <w:rPr>
          <w:spacing w:val="80"/>
          <w:sz w:val="24"/>
        </w:rPr>
        <w:t xml:space="preserve"> </w:t>
      </w:r>
      <w:r>
        <w:rPr>
          <w:sz w:val="24"/>
        </w:rPr>
        <w:t>for</w:t>
      </w:r>
      <w:r>
        <w:rPr>
          <w:spacing w:val="80"/>
          <w:sz w:val="24"/>
        </w:rPr>
        <w:t xml:space="preserve"> </w:t>
      </w:r>
      <w:r>
        <w:rPr>
          <w:sz w:val="24"/>
        </w:rPr>
        <w:t>last</w:t>
      </w:r>
      <w:r>
        <w:rPr>
          <w:spacing w:val="80"/>
          <w:sz w:val="24"/>
        </w:rPr>
        <w:t xml:space="preserve"> </w:t>
      </w:r>
      <w:r>
        <w:rPr>
          <w:sz w:val="24"/>
        </w:rPr>
        <w:t>10</w:t>
      </w:r>
      <w:r>
        <w:rPr>
          <w:spacing w:val="80"/>
          <w:sz w:val="24"/>
        </w:rPr>
        <w:t xml:space="preserve"> </w:t>
      </w:r>
      <w:r>
        <w:rPr>
          <w:sz w:val="24"/>
        </w:rPr>
        <w:t>years</w:t>
      </w:r>
      <w:r>
        <w:rPr>
          <w:spacing w:val="80"/>
          <w:sz w:val="24"/>
        </w:rPr>
        <w:t xml:space="preserve"> </w:t>
      </w:r>
      <w:r>
        <w:rPr>
          <w:sz w:val="24"/>
        </w:rPr>
        <w:t>may</w:t>
      </w:r>
      <w:r>
        <w:rPr>
          <w:spacing w:val="80"/>
          <w:sz w:val="24"/>
        </w:rPr>
        <w:t xml:space="preserve"> </w:t>
      </w:r>
      <w:r>
        <w:rPr>
          <w:sz w:val="24"/>
        </w:rPr>
        <w:t>be</w:t>
      </w:r>
      <w:r>
        <w:rPr>
          <w:spacing w:val="80"/>
          <w:sz w:val="24"/>
        </w:rPr>
        <w:t xml:space="preserve"> </w:t>
      </w:r>
      <w:r>
        <w:rPr>
          <w:sz w:val="24"/>
        </w:rPr>
        <w:t>collected</w:t>
      </w:r>
      <w:r>
        <w:rPr>
          <w:spacing w:val="80"/>
          <w:sz w:val="24"/>
        </w:rPr>
        <w:t xml:space="preserve"> </w:t>
      </w:r>
      <w:r>
        <w:rPr>
          <w:sz w:val="24"/>
        </w:rPr>
        <w:t>from</w:t>
      </w:r>
      <w:r>
        <w:rPr>
          <w:spacing w:val="80"/>
          <w:sz w:val="24"/>
        </w:rPr>
        <w:t xml:space="preserve"> </w:t>
      </w:r>
      <w:r>
        <w:rPr>
          <w:sz w:val="24"/>
        </w:rPr>
        <w:t>nearest</w:t>
      </w:r>
      <w:r>
        <w:rPr>
          <w:spacing w:val="80"/>
          <w:sz w:val="24"/>
        </w:rPr>
        <w:t xml:space="preserve"> </w:t>
      </w:r>
      <w:r>
        <w:rPr>
          <w:sz w:val="24"/>
        </w:rPr>
        <w:t>meteorological station and include in the text at 5.8.3</w:t>
      </w:r>
    </w:p>
    <w:p w:rsidR="001E02A2" w:rsidRDefault="005627E7">
      <w:pPr>
        <w:pStyle w:val="ListParagraph"/>
        <w:numPr>
          <w:ilvl w:val="0"/>
          <w:numId w:val="5"/>
        </w:numPr>
        <w:tabs>
          <w:tab w:val="left" w:pos="743"/>
        </w:tabs>
        <w:spacing w:line="259" w:lineRule="auto"/>
        <w:ind w:right="20"/>
        <w:rPr>
          <w:sz w:val="24"/>
        </w:rPr>
      </w:pPr>
      <w:r>
        <w:rPr>
          <w:sz w:val="24"/>
        </w:rPr>
        <w:t>Content</w:t>
      </w:r>
      <w:r>
        <w:rPr>
          <w:spacing w:val="40"/>
          <w:sz w:val="24"/>
        </w:rPr>
        <w:t xml:space="preserve"> </w:t>
      </w:r>
      <w:r>
        <w:rPr>
          <w:sz w:val="24"/>
        </w:rPr>
        <w:t>of</w:t>
      </w:r>
      <w:r>
        <w:rPr>
          <w:spacing w:val="40"/>
          <w:sz w:val="24"/>
        </w:rPr>
        <w:t xml:space="preserve"> </w:t>
      </w:r>
      <w:r>
        <w:rPr>
          <w:sz w:val="24"/>
        </w:rPr>
        <w:t>Chapter-6</w:t>
      </w:r>
      <w:r>
        <w:rPr>
          <w:spacing w:val="39"/>
          <w:sz w:val="24"/>
        </w:rPr>
        <w:t xml:space="preserve"> </w:t>
      </w:r>
      <w:r>
        <w:rPr>
          <w:sz w:val="24"/>
        </w:rPr>
        <w:t>can</w:t>
      </w:r>
      <w:r>
        <w:rPr>
          <w:spacing w:val="40"/>
          <w:sz w:val="24"/>
        </w:rPr>
        <w:t xml:space="preserve"> </w:t>
      </w:r>
      <w:r>
        <w:rPr>
          <w:sz w:val="24"/>
        </w:rPr>
        <w:t>be</w:t>
      </w:r>
      <w:r>
        <w:rPr>
          <w:spacing w:val="40"/>
          <w:sz w:val="24"/>
        </w:rPr>
        <w:t xml:space="preserve"> </w:t>
      </w:r>
      <w:r>
        <w:rPr>
          <w:sz w:val="24"/>
        </w:rPr>
        <w:t>explained</w:t>
      </w:r>
      <w:r>
        <w:rPr>
          <w:spacing w:val="40"/>
          <w:sz w:val="24"/>
        </w:rPr>
        <w:t xml:space="preserve"> </w:t>
      </w:r>
      <w:r>
        <w:rPr>
          <w:sz w:val="24"/>
        </w:rPr>
        <w:t>in</w:t>
      </w:r>
      <w:r>
        <w:rPr>
          <w:spacing w:val="40"/>
          <w:sz w:val="24"/>
        </w:rPr>
        <w:t xml:space="preserve"> </w:t>
      </w:r>
      <w:r>
        <w:rPr>
          <w:sz w:val="24"/>
        </w:rPr>
        <w:t>Chapter-5.</w:t>
      </w:r>
      <w:r>
        <w:rPr>
          <w:spacing w:val="40"/>
          <w:sz w:val="24"/>
        </w:rPr>
        <w:t xml:space="preserve"> </w:t>
      </w:r>
      <w:r>
        <w:rPr>
          <w:sz w:val="24"/>
        </w:rPr>
        <w:t>No</w:t>
      </w:r>
      <w:r>
        <w:rPr>
          <w:spacing w:val="40"/>
          <w:sz w:val="24"/>
        </w:rPr>
        <w:t xml:space="preserve"> </w:t>
      </w:r>
      <w:r>
        <w:rPr>
          <w:sz w:val="24"/>
        </w:rPr>
        <w:t>need</w:t>
      </w:r>
      <w:r>
        <w:rPr>
          <w:spacing w:val="40"/>
          <w:sz w:val="24"/>
        </w:rPr>
        <w:t xml:space="preserve"> </w:t>
      </w:r>
      <w:r>
        <w:rPr>
          <w:sz w:val="24"/>
        </w:rPr>
        <w:t>of</w:t>
      </w:r>
      <w:r>
        <w:rPr>
          <w:spacing w:val="40"/>
          <w:sz w:val="24"/>
        </w:rPr>
        <w:t xml:space="preserve"> </w:t>
      </w:r>
      <w:r>
        <w:rPr>
          <w:sz w:val="24"/>
        </w:rPr>
        <w:t xml:space="preserve">separate </w:t>
      </w:r>
      <w:r>
        <w:rPr>
          <w:spacing w:val="-2"/>
          <w:sz w:val="24"/>
        </w:rPr>
        <w:t>chapter.</w:t>
      </w:r>
    </w:p>
    <w:p w:rsidR="001E02A2" w:rsidRDefault="005627E7">
      <w:pPr>
        <w:pStyle w:val="ListParagraph"/>
        <w:numPr>
          <w:ilvl w:val="0"/>
          <w:numId w:val="5"/>
        </w:numPr>
        <w:tabs>
          <w:tab w:val="left" w:pos="743"/>
        </w:tabs>
        <w:spacing w:line="261" w:lineRule="auto"/>
        <w:ind w:right="17"/>
        <w:rPr>
          <w:sz w:val="24"/>
        </w:rPr>
      </w:pPr>
      <w:r>
        <w:rPr>
          <w:sz w:val="24"/>
        </w:rPr>
        <w:t>In</w:t>
      </w:r>
      <w:r>
        <w:rPr>
          <w:spacing w:val="40"/>
          <w:sz w:val="24"/>
        </w:rPr>
        <w:t xml:space="preserve"> </w:t>
      </w:r>
      <w:r>
        <w:rPr>
          <w:sz w:val="24"/>
        </w:rPr>
        <w:t>Chapter-</w:t>
      </w:r>
      <w:r>
        <w:rPr>
          <w:spacing w:val="40"/>
          <w:sz w:val="24"/>
        </w:rPr>
        <w:t xml:space="preserve"> </w:t>
      </w:r>
      <w:r>
        <w:rPr>
          <w:sz w:val="24"/>
        </w:rPr>
        <w:t>7,</w:t>
      </w:r>
      <w:r>
        <w:rPr>
          <w:spacing w:val="40"/>
          <w:sz w:val="24"/>
        </w:rPr>
        <w:t xml:space="preserve"> </w:t>
      </w:r>
      <w:r>
        <w:rPr>
          <w:sz w:val="24"/>
        </w:rPr>
        <w:t>at</w:t>
      </w:r>
      <w:r>
        <w:rPr>
          <w:spacing w:val="40"/>
          <w:sz w:val="24"/>
        </w:rPr>
        <w:t xml:space="preserve"> </w:t>
      </w:r>
      <w:r>
        <w:rPr>
          <w:sz w:val="24"/>
        </w:rPr>
        <w:t>Parar</w:t>
      </w:r>
      <w:r>
        <w:rPr>
          <w:spacing w:val="40"/>
          <w:sz w:val="24"/>
        </w:rPr>
        <w:t xml:space="preserve"> </w:t>
      </w:r>
      <w:r>
        <w:rPr>
          <w:sz w:val="24"/>
        </w:rPr>
        <w:t>7.1.4</w:t>
      </w:r>
      <w:r>
        <w:rPr>
          <w:spacing w:val="40"/>
          <w:sz w:val="24"/>
        </w:rPr>
        <w:t xml:space="preserve"> </w:t>
      </w:r>
      <w:r>
        <w:rPr>
          <w:sz w:val="24"/>
        </w:rPr>
        <w:t>and</w:t>
      </w:r>
      <w:r>
        <w:rPr>
          <w:spacing w:val="40"/>
          <w:sz w:val="24"/>
        </w:rPr>
        <w:t xml:space="preserve"> </w:t>
      </w:r>
      <w:r>
        <w:rPr>
          <w:sz w:val="24"/>
        </w:rPr>
        <w:t>7.4.6</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mentioned</w:t>
      </w:r>
      <w:r>
        <w:rPr>
          <w:spacing w:val="40"/>
          <w:sz w:val="24"/>
        </w:rPr>
        <w:t xml:space="preserve"> </w:t>
      </w:r>
      <w:r>
        <w:rPr>
          <w:sz w:val="24"/>
        </w:rPr>
        <w:t>that</w:t>
      </w:r>
      <w:r>
        <w:rPr>
          <w:spacing w:val="40"/>
          <w:sz w:val="24"/>
        </w:rPr>
        <w:t xml:space="preserve"> </w:t>
      </w:r>
      <w:r>
        <w:rPr>
          <w:sz w:val="24"/>
        </w:rPr>
        <w:t>“GSI</w:t>
      </w:r>
      <w:r>
        <w:rPr>
          <w:spacing w:val="40"/>
          <w:sz w:val="24"/>
        </w:rPr>
        <w:t xml:space="preserve"> </w:t>
      </w:r>
      <w:r>
        <w:rPr>
          <w:sz w:val="24"/>
        </w:rPr>
        <w:t>data</w:t>
      </w:r>
      <w:r>
        <w:rPr>
          <w:spacing w:val="40"/>
          <w:sz w:val="24"/>
        </w:rPr>
        <w:t xml:space="preserve"> </w:t>
      </w:r>
      <w:r>
        <w:rPr>
          <w:sz w:val="24"/>
        </w:rPr>
        <w:t>is</w:t>
      </w:r>
      <w:r>
        <w:rPr>
          <w:spacing w:val="40"/>
          <w:sz w:val="24"/>
        </w:rPr>
        <w:t xml:space="preserve"> </w:t>
      </w:r>
      <w:r>
        <w:rPr>
          <w:sz w:val="24"/>
        </w:rPr>
        <w:t>presented in table below” instead write that GSI data is</w:t>
      </w:r>
      <w:r>
        <w:rPr>
          <w:spacing w:val="-1"/>
          <w:sz w:val="24"/>
        </w:rPr>
        <w:t xml:space="preserve"> </w:t>
      </w:r>
      <w:r>
        <w:rPr>
          <w:sz w:val="24"/>
        </w:rPr>
        <w:t>presented at table No.</w:t>
      </w:r>
    </w:p>
    <w:p w:rsidR="001E02A2" w:rsidRDefault="005627E7">
      <w:pPr>
        <w:pStyle w:val="BodyText"/>
        <w:spacing w:line="272" w:lineRule="exact"/>
        <w:ind w:firstLine="0"/>
      </w:pPr>
      <w:r>
        <w:t>7.1</w:t>
      </w:r>
      <w:r>
        <w:rPr>
          <w:spacing w:val="-2"/>
        </w:rPr>
        <w:t xml:space="preserve"> </w:t>
      </w:r>
      <w:r>
        <w:t>and</w:t>
      </w:r>
      <w:r>
        <w:rPr>
          <w:spacing w:val="-2"/>
        </w:rPr>
        <w:t xml:space="preserve"> </w:t>
      </w:r>
      <w:r>
        <w:t>7.2</w:t>
      </w:r>
      <w:r>
        <w:rPr>
          <w:spacing w:val="2"/>
        </w:rPr>
        <w:t xml:space="preserve"> </w:t>
      </w:r>
      <w:r>
        <w:rPr>
          <w:spacing w:val="-2"/>
        </w:rPr>
        <w:t>respectively.</w:t>
      </w:r>
    </w:p>
    <w:p w:rsidR="001E02A2" w:rsidRDefault="005627E7">
      <w:pPr>
        <w:pStyle w:val="ListParagraph"/>
        <w:numPr>
          <w:ilvl w:val="0"/>
          <w:numId w:val="5"/>
        </w:numPr>
        <w:tabs>
          <w:tab w:val="left" w:pos="742"/>
        </w:tabs>
        <w:spacing w:before="20"/>
        <w:ind w:left="742" w:hanging="359"/>
        <w:rPr>
          <w:sz w:val="24"/>
        </w:rPr>
      </w:pPr>
      <w:r>
        <w:rPr>
          <w:sz w:val="24"/>
        </w:rPr>
        <w:t>Text</w:t>
      </w:r>
      <w:r>
        <w:rPr>
          <w:spacing w:val="-4"/>
          <w:sz w:val="24"/>
        </w:rPr>
        <w:t xml:space="preserve"> </w:t>
      </w:r>
      <w:r>
        <w:rPr>
          <w:sz w:val="24"/>
        </w:rPr>
        <w:t>figure</w:t>
      </w:r>
      <w:r>
        <w:rPr>
          <w:spacing w:val="-4"/>
          <w:sz w:val="24"/>
        </w:rPr>
        <w:t xml:space="preserve"> </w:t>
      </w:r>
      <w:r>
        <w:rPr>
          <w:sz w:val="24"/>
        </w:rPr>
        <w:t>7.1</w:t>
      </w:r>
      <w:r>
        <w:rPr>
          <w:spacing w:val="-4"/>
          <w:sz w:val="24"/>
        </w:rPr>
        <w:t xml:space="preserve"> </w:t>
      </w:r>
      <w:r>
        <w:rPr>
          <w:sz w:val="24"/>
        </w:rPr>
        <w:t>is</w:t>
      </w:r>
      <w:r>
        <w:rPr>
          <w:spacing w:val="-4"/>
          <w:sz w:val="24"/>
        </w:rPr>
        <w:t xml:space="preserve"> </w:t>
      </w:r>
      <w:r>
        <w:rPr>
          <w:sz w:val="24"/>
        </w:rPr>
        <w:t>not</w:t>
      </w:r>
      <w:r>
        <w:rPr>
          <w:spacing w:val="-4"/>
          <w:sz w:val="24"/>
        </w:rPr>
        <w:t xml:space="preserve"> </w:t>
      </w:r>
      <w:r>
        <w:rPr>
          <w:sz w:val="24"/>
        </w:rPr>
        <w:t>referred</w:t>
      </w:r>
      <w:r>
        <w:rPr>
          <w:spacing w:val="-4"/>
          <w:sz w:val="24"/>
        </w:rPr>
        <w:t xml:space="preserve"> </w:t>
      </w:r>
      <w:r>
        <w:rPr>
          <w:sz w:val="24"/>
        </w:rPr>
        <w:t>in</w:t>
      </w:r>
      <w:r>
        <w:rPr>
          <w:spacing w:val="-5"/>
          <w:sz w:val="24"/>
        </w:rPr>
        <w:t xml:space="preserve"> </w:t>
      </w:r>
      <w:r>
        <w:rPr>
          <w:sz w:val="24"/>
        </w:rPr>
        <w:t>the</w:t>
      </w:r>
      <w:r>
        <w:rPr>
          <w:spacing w:val="-6"/>
          <w:sz w:val="24"/>
        </w:rPr>
        <w:t xml:space="preserve"> </w:t>
      </w:r>
      <w:r>
        <w:rPr>
          <w:sz w:val="24"/>
        </w:rPr>
        <w:t>chapter-7</w:t>
      </w:r>
      <w:r>
        <w:rPr>
          <w:spacing w:val="-6"/>
          <w:sz w:val="24"/>
        </w:rPr>
        <w:t xml:space="preserve"> </w:t>
      </w:r>
      <w:r>
        <w:rPr>
          <w:sz w:val="24"/>
        </w:rPr>
        <w:t>of</w:t>
      </w:r>
      <w:r>
        <w:rPr>
          <w:spacing w:val="-4"/>
          <w:sz w:val="24"/>
        </w:rPr>
        <w:t xml:space="preserve"> </w:t>
      </w:r>
      <w:r>
        <w:rPr>
          <w:sz w:val="24"/>
        </w:rPr>
        <w:t>the</w:t>
      </w:r>
      <w:r>
        <w:rPr>
          <w:spacing w:val="-3"/>
          <w:sz w:val="24"/>
        </w:rPr>
        <w:t xml:space="preserve"> </w:t>
      </w:r>
      <w:r>
        <w:rPr>
          <w:spacing w:val="-2"/>
          <w:sz w:val="24"/>
        </w:rPr>
        <w:t>text.</w:t>
      </w:r>
    </w:p>
    <w:p w:rsidR="001E02A2" w:rsidRDefault="005627E7">
      <w:pPr>
        <w:pStyle w:val="ListParagraph"/>
        <w:numPr>
          <w:ilvl w:val="0"/>
          <w:numId w:val="5"/>
        </w:numPr>
        <w:tabs>
          <w:tab w:val="left" w:pos="743"/>
        </w:tabs>
        <w:spacing w:before="22" w:line="259" w:lineRule="auto"/>
        <w:ind w:right="28"/>
        <w:rPr>
          <w:sz w:val="24"/>
        </w:rPr>
      </w:pPr>
      <w:r>
        <w:rPr>
          <w:sz w:val="24"/>
        </w:rPr>
        <w:t xml:space="preserve">In text define the difference between Basalt, Basalt(unclassified), and olivine Basalt and make different </w:t>
      </w:r>
      <w:proofErr w:type="spellStart"/>
      <w:r>
        <w:rPr>
          <w:sz w:val="24"/>
        </w:rPr>
        <w:t>colour</w:t>
      </w:r>
      <w:proofErr w:type="spellEnd"/>
      <w:r>
        <w:rPr>
          <w:sz w:val="24"/>
        </w:rPr>
        <w:t xml:space="preserve"> for different rock type.</w:t>
      </w:r>
    </w:p>
    <w:p w:rsidR="001E02A2" w:rsidRDefault="005627E7">
      <w:pPr>
        <w:pStyle w:val="ListParagraph"/>
        <w:numPr>
          <w:ilvl w:val="0"/>
          <w:numId w:val="5"/>
        </w:numPr>
        <w:tabs>
          <w:tab w:val="left" w:pos="742"/>
        </w:tabs>
        <w:spacing w:line="275" w:lineRule="exact"/>
        <w:ind w:left="742" w:hanging="359"/>
        <w:rPr>
          <w:sz w:val="24"/>
        </w:rPr>
      </w:pPr>
      <w:r>
        <w:rPr>
          <w:sz w:val="24"/>
        </w:rPr>
        <w:t>Picture</w:t>
      </w:r>
      <w:r>
        <w:rPr>
          <w:spacing w:val="-3"/>
          <w:sz w:val="24"/>
        </w:rPr>
        <w:t xml:space="preserve"> </w:t>
      </w:r>
      <w:r>
        <w:rPr>
          <w:sz w:val="24"/>
        </w:rPr>
        <w:t>given</w:t>
      </w:r>
      <w:r>
        <w:rPr>
          <w:spacing w:val="-2"/>
          <w:sz w:val="24"/>
        </w:rPr>
        <w:t xml:space="preserve"> </w:t>
      </w:r>
      <w:r>
        <w:rPr>
          <w:sz w:val="24"/>
        </w:rPr>
        <w:t>at</w:t>
      </w:r>
      <w:r>
        <w:rPr>
          <w:spacing w:val="-2"/>
          <w:sz w:val="24"/>
        </w:rPr>
        <w:t xml:space="preserve"> </w:t>
      </w:r>
      <w:r>
        <w:rPr>
          <w:sz w:val="24"/>
        </w:rPr>
        <w:t>7.3.3</w:t>
      </w:r>
      <w:r>
        <w:rPr>
          <w:spacing w:val="-5"/>
          <w:sz w:val="24"/>
        </w:rPr>
        <w:t xml:space="preserve"> </w:t>
      </w:r>
      <w:r>
        <w:rPr>
          <w:sz w:val="24"/>
        </w:rPr>
        <w:t>may</w:t>
      </w:r>
      <w:r>
        <w:rPr>
          <w:spacing w:val="-3"/>
          <w:sz w:val="24"/>
        </w:rPr>
        <w:t xml:space="preserve"> </w:t>
      </w:r>
      <w:r>
        <w:rPr>
          <w:sz w:val="24"/>
        </w:rPr>
        <w:t>be</w:t>
      </w:r>
      <w:r>
        <w:rPr>
          <w:spacing w:val="-2"/>
          <w:sz w:val="24"/>
        </w:rPr>
        <w:t xml:space="preserve"> </w:t>
      </w:r>
      <w:r>
        <w:rPr>
          <w:sz w:val="24"/>
        </w:rPr>
        <w:t>included</w:t>
      </w:r>
      <w:r>
        <w:rPr>
          <w:spacing w:val="-2"/>
          <w:sz w:val="24"/>
        </w:rPr>
        <w:t xml:space="preserve"> </w:t>
      </w:r>
      <w:r>
        <w:rPr>
          <w:sz w:val="24"/>
        </w:rPr>
        <w:t>as</w:t>
      </w:r>
      <w:r>
        <w:rPr>
          <w:spacing w:val="-5"/>
          <w:sz w:val="24"/>
        </w:rPr>
        <w:t xml:space="preserve"> </w:t>
      </w:r>
      <w:r>
        <w:rPr>
          <w:sz w:val="24"/>
        </w:rPr>
        <w:t>text</w:t>
      </w:r>
      <w:r>
        <w:rPr>
          <w:spacing w:val="-2"/>
          <w:sz w:val="24"/>
        </w:rPr>
        <w:t xml:space="preserve"> figure.</w:t>
      </w:r>
    </w:p>
    <w:p w:rsidR="001E02A2" w:rsidRDefault="005627E7">
      <w:pPr>
        <w:pStyle w:val="ListParagraph"/>
        <w:numPr>
          <w:ilvl w:val="0"/>
          <w:numId w:val="5"/>
        </w:numPr>
        <w:tabs>
          <w:tab w:val="left" w:pos="743"/>
        </w:tabs>
        <w:spacing w:before="22" w:line="259" w:lineRule="auto"/>
        <w:ind w:right="25"/>
        <w:jc w:val="both"/>
        <w:rPr>
          <w:sz w:val="24"/>
        </w:rPr>
      </w:pPr>
      <w:r>
        <w:rPr>
          <w:sz w:val="24"/>
        </w:rPr>
        <w:t xml:space="preserve">Photo 7.1 and 7.3 are near </w:t>
      </w:r>
      <w:proofErr w:type="spellStart"/>
      <w:r>
        <w:rPr>
          <w:sz w:val="24"/>
        </w:rPr>
        <w:t>Paneli</w:t>
      </w:r>
      <w:proofErr w:type="spellEnd"/>
      <w:r>
        <w:rPr>
          <w:sz w:val="24"/>
        </w:rPr>
        <w:t xml:space="preserve"> village, which is outside block boundary (Plate-I).</w:t>
      </w:r>
      <w:r>
        <w:rPr>
          <w:spacing w:val="-3"/>
          <w:sz w:val="24"/>
        </w:rPr>
        <w:t xml:space="preserve"> </w:t>
      </w:r>
      <w:r>
        <w:rPr>
          <w:sz w:val="24"/>
        </w:rPr>
        <w:t>Mention</w:t>
      </w:r>
      <w:r>
        <w:rPr>
          <w:spacing w:val="-3"/>
          <w:sz w:val="24"/>
        </w:rPr>
        <w:t xml:space="preserve"> </w:t>
      </w:r>
      <w:r>
        <w:rPr>
          <w:sz w:val="24"/>
        </w:rPr>
        <w:t>that</w:t>
      </w:r>
      <w:r>
        <w:rPr>
          <w:spacing w:val="-5"/>
          <w:sz w:val="24"/>
        </w:rPr>
        <w:t xml:space="preserve"> </w:t>
      </w:r>
      <w:r>
        <w:rPr>
          <w:sz w:val="24"/>
        </w:rPr>
        <w:t>photos</w:t>
      </w:r>
      <w:r>
        <w:rPr>
          <w:spacing w:val="-3"/>
          <w:sz w:val="24"/>
        </w:rPr>
        <w:t xml:space="preserve"> </w:t>
      </w:r>
      <w:r>
        <w:rPr>
          <w:sz w:val="24"/>
        </w:rPr>
        <w:t>are</w:t>
      </w:r>
      <w:r>
        <w:rPr>
          <w:spacing w:val="-3"/>
          <w:sz w:val="24"/>
        </w:rPr>
        <w:t xml:space="preserve"> </w:t>
      </w:r>
      <w:r>
        <w:rPr>
          <w:sz w:val="24"/>
        </w:rPr>
        <w:t>within</w:t>
      </w:r>
      <w:r>
        <w:rPr>
          <w:spacing w:val="-5"/>
          <w:sz w:val="24"/>
        </w:rPr>
        <w:t xml:space="preserve"> </w:t>
      </w:r>
      <w:r>
        <w:rPr>
          <w:sz w:val="24"/>
        </w:rPr>
        <w:t>or</w:t>
      </w:r>
      <w:r>
        <w:rPr>
          <w:spacing w:val="-3"/>
          <w:sz w:val="24"/>
        </w:rPr>
        <w:t xml:space="preserve"> </w:t>
      </w:r>
      <w:r>
        <w:rPr>
          <w:sz w:val="24"/>
        </w:rPr>
        <w:t>outside</w:t>
      </w:r>
      <w:r>
        <w:rPr>
          <w:spacing w:val="-3"/>
          <w:sz w:val="24"/>
        </w:rPr>
        <w:t xml:space="preserve"> </w:t>
      </w:r>
      <w:r>
        <w:rPr>
          <w:sz w:val="24"/>
        </w:rPr>
        <w:t>block</w:t>
      </w:r>
      <w:r>
        <w:rPr>
          <w:spacing w:val="-5"/>
          <w:sz w:val="24"/>
        </w:rPr>
        <w:t xml:space="preserve"> </w:t>
      </w:r>
      <w:r>
        <w:rPr>
          <w:sz w:val="24"/>
        </w:rPr>
        <w:t>boundary</w:t>
      </w:r>
      <w:r>
        <w:rPr>
          <w:spacing w:val="-3"/>
          <w:sz w:val="24"/>
        </w:rPr>
        <w:t xml:space="preserve"> </w:t>
      </w:r>
      <w:r>
        <w:rPr>
          <w:sz w:val="24"/>
        </w:rPr>
        <w:t>and</w:t>
      </w:r>
      <w:r>
        <w:rPr>
          <w:spacing w:val="-3"/>
          <w:sz w:val="24"/>
        </w:rPr>
        <w:t xml:space="preserve"> </w:t>
      </w:r>
      <w:r>
        <w:rPr>
          <w:sz w:val="24"/>
        </w:rPr>
        <w:t>include Geodetic photos only. Mention more villages in Plate-I.</w:t>
      </w:r>
    </w:p>
    <w:p w:rsidR="001E02A2" w:rsidRDefault="005627E7">
      <w:pPr>
        <w:pStyle w:val="ListParagraph"/>
        <w:numPr>
          <w:ilvl w:val="0"/>
          <w:numId w:val="5"/>
        </w:numPr>
        <w:tabs>
          <w:tab w:val="left" w:pos="743"/>
        </w:tabs>
        <w:spacing w:line="259" w:lineRule="auto"/>
        <w:ind w:right="16"/>
        <w:jc w:val="both"/>
        <w:rPr>
          <w:sz w:val="24"/>
        </w:rPr>
      </w:pPr>
      <w:r>
        <w:rPr>
          <w:sz w:val="24"/>
        </w:rPr>
        <w:t>Before</w:t>
      </w:r>
      <w:r>
        <w:rPr>
          <w:spacing w:val="-8"/>
          <w:sz w:val="24"/>
        </w:rPr>
        <w:t xml:space="preserve"> </w:t>
      </w:r>
      <w:r>
        <w:rPr>
          <w:sz w:val="24"/>
        </w:rPr>
        <w:t>7.5.0:</w:t>
      </w:r>
      <w:r>
        <w:rPr>
          <w:spacing w:val="-5"/>
          <w:sz w:val="24"/>
        </w:rPr>
        <w:t xml:space="preserve"> </w:t>
      </w:r>
      <w:r>
        <w:rPr>
          <w:sz w:val="24"/>
        </w:rPr>
        <w:t>Detail</w:t>
      </w:r>
      <w:r>
        <w:rPr>
          <w:spacing w:val="-6"/>
          <w:sz w:val="24"/>
        </w:rPr>
        <w:t xml:space="preserve"> </w:t>
      </w:r>
      <w:r>
        <w:rPr>
          <w:sz w:val="24"/>
        </w:rPr>
        <w:t>description</w:t>
      </w:r>
      <w:r>
        <w:rPr>
          <w:spacing w:val="-5"/>
          <w:sz w:val="24"/>
        </w:rPr>
        <w:t xml:space="preserve"> </w:t>
      </w:r>
      <w:r>
        <w:rPr>
          <w:sz w:val="24"/>
        </w:rPr>
        <w:t>on</w:t>
      </w:r>
      <w:r>
        <w:rPr>
          <w:spacing w:val="-5"/>
          <w:sz w:val="24"/>
        </w:rPr>
        <w:t xml:space="preserve"> </w:t>
      </w:r>
      <w:r>
        <w:rPr>
          <w:sz w:val="24"/>
        </w:rPr>
        <w:t>field</w:t>
      </w:r>
      <w:r>
        <w:rPr>
          <w:spacing w:val="-5"/>
          <w:sz w:val="24"/>
        </w:rPr>
        <w:t xml:space="preserve"> </w:t>
      </w:r>
      <w:r>
        <w:rPr>
          <w:sz w:val="24"/>
        </w:rPr>
        <w:t>investigation</w:t>
      </w:r>
      <w:r>
        <w:rPr>
          <w:spacing w:val="-7"/>
          <w:sz w:val="24"/>
        </w:rPr>
        <w:t xml:space="preserve"> </w:t>
      </w:r>
      <w:r>
        <w:rPr>
          <w:sz w:val="24"/>
        </w:rPr>
        <w:t>may</w:t>
      </w:r>
      <w:r>
        <w:rPr>
          <w:spacing w:val="-8"/>
          <w:sz w:val="24"/>
        </w:rPr>
        <w:t xml:space="preserve"> </w:t>
      </w:r>
      <w:r>
        <w:rPr>
          <w:sz w:val="24"/>
        </w:rPr>
        <w:t>be</w:t>
      </w:r>
      <w:r>
        <w:rPr>
          <w:spacing w:val="-2"/>
          <w:sz w:val="24"/>
        </w:rPr>
        <w:t xml:space="preserve"> </w:t>
      </w:r>
      <w:r>
        <w:rPr>
          <w:sz w:val="24"/>
        </w:rPr>
        <w:t>made</w:t>
      </w:r>
      <w:r>
        <w:rPr>
          <w:spacing w:val="-8"/>
          <w:sz w:val="24"/>
        </w:rPr>
        <w:t xml:space="preserve"> </w:t>
      </w:r>
      <w:r>
        <w:rPr>
          <w:sz w:val="24"/>
        </w:rPr>
        <w:t>with</w:t>
      </w:r>
      <w:r>
        <w:rPr>
          <w:spacing w:val="-4"/>
          <w:sz w:val="24"/>
        </w:rPr>
        <w:t xml:space="preserve"> </w:t>
      </w:r>
      <w:r>
        <w:rPr>
          <w:sz w:val="24"/>
        </w:rPr>
        <w:t>travers line/path with photographs, under Field Study in the block heading.</w:t>
      </w:r>
    </w:p>
    <w:p w:rsidR="001E02A2" w:rsidRDefault="005627E7">
      <w:pPr>
        <w:pStyle w:val="BodyText"/>
        <w:spacing w:line="259" w:lineRule="auto"/>
        <w:ind w:right="17"/>
        <w:jc w:val="both"/>
      </w:pPr>
      <w:r>
        <w:t>32.</w:t>
      </w:r>
      <w:r>
        <w:rPr>
          <w:spacing w:val="-17"/>
        </w:rPr>
        <w:t xml:space="preserve"> </w:t>
      </w:r>
      <w:r>
        <w:t>7.5.0</w:t>
      </w:r>
      <w:r>
        <w:rPr>
          <w:spacing w:val="-17"/>
        </w:rPr>
        <w:t xml:space="preserve"> </w:t>
      </w:r>
      <w:r>
        <w:t>DESCRIPTION</w:t>
      </w:r>
      <w:r>
        <w:rPr>
          <w:spacing w:val="-16"/>
        </w:rPr>
        <w:t xml:space="preserve"> </w:t>
      </w:r>
      <w:r>
        <w:t>OF</w:t>
      </w:r>
      <w:r>
        <w:rPr>
          <w:spacing w:val="-17"/>
        </w:rPr>
        <w:t xml:space="preserve"> </w:t>
      </w:r>
      <w:r>
        <w:t>ROCK</w:t>
      </w:r>
      <w:r>
        <w:rPr>
          <w:spacing w:val="-17"/>
        </w:rPr>
        <w:t xml:space="preserve"> </w:t>
      </w:r>
      <w:r>
        <w:t>TYPES</w:t>
      </w:r>
      <w:r>
        <w:rPr>
          <w:spacing w:val="-12"/>
        </w:rPr>
        <w:t xml:space="preserve"> </w:t>
      </w:r>
      <w:r>
        <w:t>PRESENT</w:t>
      </w:r>
      <w:r>
        <w:rPr>
          <w:spacing w:val="-15"/>
        </w:rPr>
        <w:t xml:space="preserve"> </w:t>
      </w:r>
      <w:r>
        <w:t>IN</w:t>
      </w:r>
      <w:r>
        <w:rPr>
          <w:spacing w:val="-11"/>
        </w:rPr>
        <w:t xml:space="preserve"> </w:t>
      </w:r>
      <w:r>
        <w:t>THE</w:t>
      </w:r>
      <w:r>
        <w:rPr>
          <w:spacing w:val="-9"/>
        </w:rPr>
        <w:t xml:space="preserve"> </w:t>
      </w:r>
      <w:r>
        <w:t>BLOCK:</w:t>
      </w:r>
      <w:r>
        <w:rPr>
          <w:spacing w:val="-10"/>
        </w:rPr>
        <w:t xml:space="preserve"> </w:t>
      </w:r>
      <w:r>
        <w:t>and</w:t>
      </w:r>
      <w:r>
        <w:rPr>
          <w:spacing w:val="40"/>
        </w:rPr>
        <w:t xml:space="preserve"> </w:t>
      </w:r>
      <w:r>
        <w:t xml:space="preserve">7.5.1 </w:t>
      </w:r>
      <w:proofErr w:type="gramStart"/>
      <w:r>
        <w:t>for</w:t>
      </w:r>
      <w:r>
        <w:rPr>
          <w:spacing w:val="51"/>
        </w:rPr>
        <w:t xml:space="preserve">  </w:t>
      </w:r>
      <w:r>
        <w:t>LITHOLOGIES</w:t>
      </w:r>
      <w:proofErr w:type="gramEnd"/>
      <w:r>
        <w:rPr>
          <w:spacing w:val="50"/>
        </w:rPr>
        <w:t xml:space="preserve">  </w:t>
      </w:r>
      <w:r>
        <w:t>BELONGING</w:t>
      </w:r>
      <w:r>
        <w:rPr>
          <w:spacing w:val="48"/>
        </w:rPr>
        <w:t xml:space="preserve">  </w:t>
      </w:r>
      <w:r>
        <w:t>TO</w:t>
      </w:r>
      <w:r>
        <w:rPr>
          <w:spacing w:val="50"/>
        </w:rPr>
        <w:t xml:space="preserve">  </w:t>
      </w:r>
      <w:r>
        <w:t>BHUJ</w:t>
      </w:r>
      <w:r>
        <w:rPr>
          <w:spacing w:val="52"/>
        </w:rPr>
        <w:t xml:space="preserve">  </w:t>
      </w:r>
      <w:r>
        <w:t>FORMATION</w:t>
      </w:r>
      <w:r>
        <w:rPr>
          <w:spacing w:val="52"/>
        </w:rPr>
        <w:t xml:space="preserve">  </w:t>
      </w:r>
      <w:r>
        <w:t>and</w:t>
      </w:r>
      <w:r>
        <w:rPr>
          <w:spacing w:val="54"/>
        </w:rPr>
        <w:t xml:space="preserve">  </w:t>
      </w:r>
      <w:r>
        <w:rPr>
          <w:spacing w:val="-2"/>
        </w:rPr>
        <w:t>7.5.2</w:t>
      </w:r>
    </w:p>
    <w:p w:rsidR="001E02A2" w:rsidRDefault="005627E7">
      <w:pPr>
        <w:pStyle w:val="BodyText"/>
        <w:spacing w:line="259" w:lineRule="auto"/>
        <w:ind w:right="15" w:firstLine="0"/>
        <w:jc w:val="both"/>
      </w:pPr>
      <w:r>
        <w:t>LITHOLOGIES BELONGING TO BHUJ FORMATION and subsequent sub-headings/paras.</w:t>
      </w:r>
      <w:r>
        <w:rPr>
          <w:spacing w:val="27"/>
        </w:rPr>
        <w:t xml:space="preserve"> </w:t>
      </w:r>
      <w:r>
        <w:t>More geodetic</w:t>
      </w:r>
      <w:r>
        <w:rPr>
          <w:spacing w:val="24"/>
        </w:rPr>
        <w:t xml:space="preserve"> </w:t>
      </w:r>
      <w:r>
        <w:t>photographs</w:t>
      </w:r>
      <w:r>
        <w:rPr>
          <w:spacing w:val="24"/>
        </w:rPr>
        <w:t xml:space="preserve"> </w:t>
      </w:r>
      <w:r>
        <w:t>shall be</w:t>
      </w:r>
      <w:r>
        <w:rPr>
          <w:spacing w:val="25"/>
        </w:rPr>
        <w:t xml:space="preserve"> </w:t>
      </w:r>
      <w:r>
        <w:t>included</w:t>
      </w:r>
      <w:r>
        <w:rPr>
          <w:spacing w:val="25"/>
        </w:rPr>
        <w:t xml:space="preserve"> </w:t>
      </w:r>
      <w:r>
        <w:t>for rock</w:t>
      </w:r>
      <w:r>
        <w:rPr>
          <w:spacing w:val="24"/>
        </w:rPr>
        <w:t xml:space="preserve"> </w:t>
      </w:r>
      <w:r>
        <w:t>types</w:t>
      </w:r>
    </w:p>
    <w:p w:rsidR="001E02A2" w:rsidRDefault="001E02A2">
      <w:pPr>
        <w:pStyle w:val="BodyText"/>
        <w:spacing w:line="259" w:lineRule="auto"/>
        <w:jc w:val="both"/>
        <w:sectPr w:rsidR="001E02A2">
          <w:pgSz w:w="11910" w:h="16840"/>
          <w:pgMar w:top="1340" w:right="1417" w:bottom="280" w:left="1417" w:header="720" w:footer="720" w:gutter="0"/>
          <w:cols w:space="720"/>
        </w:sectPr>
      </w:pPr>
    </w:p>
    <w:p w:rsidR="001E02A2" w:rsidRDefault="005627E7">
      <w:pPr>
        <w:pStyle w:val="BodyText"/>
        <w:spacing w:before="82" w:line="259" w:lineRule="auto"/>
        <w:ind w:firstLine="0"/>
      </w:pPr>
      <w:r>
        <w:lastRenderedPageBreak/>
        <w:t>present in the block under report. Photographs given in this</w:t>
      </w:r>
      <w:r>
        <w:rPr>
          <w:spacing w:val="-1"/>
        </w:rPr>
        <w:t xml:space="preserve"> </w:t>
      </w:r>
      <w:r>
        <w:t>chapter</w:t>
      </w:r>
      <w:r>
        <w:rPr>
          <w:spacing w:val="-4"/>
        </w:rPr>
        <w:t xml:space="preserve"> </w:t>
      </w:r>
      <w:r>
        <w:t>should be referred properly in the text.</w:t>
      </w:r>
    </w:p>
    <w:p w:rsidR="001E02A2" w:rsidRDefault="001E02A2">
      <w:pPr>
        <w:pStyle w:val="BodyText"/>
        <w:spacing w:before="21"/>
        <w:ind w:left="0" w:firstLine="0"/>
      </w:pPr>
    </w:p>
    <w:p w:rsidR="001E02A2" w:rsidRDefault="005627E7">
      <w:pPr>
        <w:pStyle w:val="BodyText"/>
        <w:ind w:left="383" w:firstLine="0"/>
        <w:jc w:val="both"/>
      </w:pPr>
      <w:r>
        <w:t>33.</w:t>
      </w:r>
      <w:r>
        <w:rPr>
          <w:spacing w:val="-45"/>
        </w:rPr>
        <w:t xml:space="preserve"> </w:t>
      </w:r>
      <w:r>
        <w:t>Evidence</w:t>
      </w:r>
      <w:r>
        <w:rPr>
          <w:spacing w:val="-3"/>
        </w:rPr>
        <w:t xml:space="preserve"> </w:t>
      </w:r>
      <w:r>
        <w:t>against</w:t>
      </w:r>
      <w:r>
        <w:rPr>
          <w:spacing w:val="-4"/>
        </w:rPr>
        <w:t xml:space="preserve"> </w:t>
      </w:r>
      <w:r>
        <w:t>7.5.02</w:t>
      </w:r>
      <w:r>
        <w:rPr>
          <w:spacing w:val="-3"/>
        </w:rPr>
        <w:t xml:space="preserve"> </w:t>
      </w:r>
      <w:r>
        <w:t>may</w:t>
      </w:r>
      <w:r>
        <w:rPr>
          <w:spacing w:val="-2"/>
        </w:rPr>
        <w:t xml:space="preserve"> </w:t>
      </w:r>
      <w:r>
        <w:t>be</w:t>
      </w:r>
      <w:r>
        <w:rPr>
          <w:spacing w:val="-2"/>
        </w:rPr>
        <w:t xml:space="preserve"> </w:t>
      </w:r>
      <w:r>
        <w:t>included</w:t>
      </w:r>
      <w:r>
        <w:rPr>
          <w:spacing w:val="-4"/>
        </w:rPr>
        <w:t xml:space="preserve"> </w:t>
      </w:r>
      <w:r>
        <w:t>in</w:t>
      </w:r>
      <w:r>
        <w:rPr>
          <w:spacing w:val="-2"/>
        </w:rPr>
        <w:t xml:space="preserve"> </w:t>
      </w:r>
      <w:r>
        <w:t>the</w:t>
      </w:r>
      <w:r>
        <w:rPr>
          <w:spacing w:val="-2"/>
        </w:rPr>
        <w:t xml:space="preserve"> </w:t>
      </w:r>
      <w:r>
        <w:t>report</w:t>
      </w:r>
      <w:r>
        <w:rPr>
          <w:spacing w:val="-2"/>
        </w:rPr>
        <w:t xml:space="preserve"> </w:t>
      </w:r>
      <w:r>
        <w:t>under</w:t>
      </w:r>
      <w:r>
        <w:rPr>
          <w:spacing w:val="-2"/>
        </w:rPr>
        <w:t xml:space="preserve"> report.</w:t>
      </w:r>
    </w:p>
    <w:p w:rsidR="001E02A2" w:rsidRDefault="005627E7">
      <w:pPr>
        <w:pStyle w:val="BodyText"/>
        <w:spacing w:before="22" w:line="259" w:lineRule="auto"/>
        <w:ind w:right="16"/>
        <w:jc w:val="both"/>
      </w:pPr>
      <w:r>
        <w:t>34.</w:t>
      </w:r>
      <w:r>
        <w:rPr>
          <w:spacing w:val="-17"/>
        </w:rPr>
        <w:t xml:space="preserve"> </w:t>
      </w:r>
      <w:r>
        <w:t>7.5.0.4</w:t>
      </w:r>
      <w:r>
        <w:rPr>
          <w:spacing w:val="-17"/>
        </w:rPr>
        <w:t xml:space="preserve"> </w:t>
      </w:r>
      <w:r>
        <w:t>finding in the block geology is different from regional geology (plate-II) may</w:t>
      </w:r>
      <w:r>
        <w:rPr>
          <w:spacing w:val="-1"/>
        </w:rPr>
        <w:t xml:space="preserve"> </w:t>
      </w:r>
      <w:r>
        <w:t>be</w:t>
      </w:r>
      <w:r>
        <w:rPr>
          <w:spacing w:val="-2"/>
        </w:rPr>
        <w:t xml:space="preserve"> </w:t>
      </w:r>
      <w:r>
        <w:t>confirmed with</w:t>
      </w:r>
      <w:r>
        <w:rPr>
          <w:spacing w:val="-2"/>
        </w:rPr>
        <w:t xml:space="preserve"> </w:t>
      </w:r>
      <w:r>
        <w:t>geo chemical</w:t>
      </w:r>
      <w:r>
        <w:rPr>
          <w:spacing w:val="-1"/>
        </w:rPr>
        <w:t xml:space="preserve"> </w:t>
      </w:r>
      <w:r>
        <w:t>data</w:t>
      </w:r>
      <w:r>
        <w:rPr>
          <w:spacing w:val="-2"/>
        </w:rPr>
        <w:t xml:space="preserve"> </w:t>
      </w:r>
      <w:r>
        <w:t>along with</w:t>
      </w:r>
      <w:r>
        <w:rPr>
          <w:spacing w:val="-2"/>
        </w:rPr>
        <w:t xml:space="preserve"> </w:t>
      </w:r>
      <w:r>
        <w:t>field</w:t>
      </w:r>
      <w:r>
        <w:rPr>
          <w:spacing w:val="-3"/>
        </w:rPr>
        <w:t xml:space="preserve"> </w:t>
      </w:r>
      <w:r>
        <w:t>data. Elaboration</w:t>
      </w:r>
      <w:r>
        <w:rPr>
          <w:spacing w:val="-2"/>
        </w:rPr>
        <w:t xml:space="preserve"> </w:t>
      </w:r>
      <w:r>
        <w:t>on evidence of findings</w:t>
      </w:r>
      <w:r>
        <w:rPr>
          <w:spacing w:val="80"/>
        </w:rPr>
        <w:t xml:space="preserve"> </w:t>
      </w:r>
      <w:r>
        <w:t>with geodetic photos may be included.</w:t>
      </w:r>
    </w:p>
    <w:p w:rsidR="001E02A2" w:rsidRDefault="005627E7">
      <w:pPr>
        <w:pStyle w:val="BodyText"/>
        <w:spacing w:before="1" w:line="259" w:lineRule="auto"/>
        <w:ind w:right="27"/>
        <w:jc w:val="both"/>
      </w:pPr>
      <w:r>
        <w:t>35.</w:t>
      </w:r>
      <w:r>
        <w:rPr>
          <w:spacing w:val="-17"/>
        </w:rPr>
        <w:t xml:space="preserve"> </w:t>
      </w:r>
      <w:r>
        <w:t>7.5.0.9</w:t>
      </w:r>
      <w:r>
        <w:rPr>
          <w:spacing w:val="-3"/>
        </w:rPr>
        <w:t xml:space="preserve"> </w:t>
      </w:r>
      <w:r>
        <w:t>– Elaboration on evidence of findings</w:t>
      </w:r>
      <w:r>
        <w:rPr>
          <w:spacing w:val="80"/>
        </w:rPr>
        <w:t xml:space="preserve"> </w:t>
      </w:r>
      <w:r>
        <w:t xml:space="preserve">with geodetic photos may be </w:t>
      </w:r>
      <w:r>
        <w:rPr>
          <w:spacing w:val="-2"/>
        </w:rPr>
        <w:t>included.</w:t>
      </w:r>
    </w:p>
    <w:p w:rsidR="001E02A2" w:rsidRDefault="005627E7">
      <w:pPr>
        <w:pStyle w:val="ListParagraph"/>
        <w:numPr>
          <w:ilvl w:val="0"/>
          <w:numId w:val="4"/>
        </w:numPr>
        <w:tabs>
          <w:tab w:val="left" w:pos="743"/>
        </w:tabs>
        <w:spacing w:line="259" w:lineRule="auto"/>
        <w:ind w:right="27"/>
        <w:jc w:val="both"/>
        <w:rPr>
          <w:sz w:val="24"/>
        </w:rPr>
      </w:pPr>
      <w:r>
        <w:rPr>
          <w:sz w:val="24"/>
        </w:rPr>
        <w:t>Text</w:t>
      </w:r>
      <w:r>
        <w:rPr>
          <w:spacing w:val="-1"/>
          <w:sz w:val="24"/>
        </w:rPr>
        <w:t xml:space="preserve"> </w:t>
      </w:r>
      <w:r>
        <w:rPr>
          <w:sz w:val="24"/>
        </w:rPr>
        <w:t>Figure-</w:t>
      </w:r>
      <w:r>
        <w:rPr>
          <w:spacing w:val="-2"/>
          <w:sz w:val="24"/>
        </w:rPr>
        <w:t xml:space="preserve"> </w:t>
      </w:r>
      <w:r>
        <w:rPr>
          <w:sz w:val="24"/>
        </w:rPr>
        <w:t>7.3</w:t>
      </w:r>
      <w:r>
        <w:rPr>
          <w:spacing w:val="-3"/>
          <w:sz w:val="24"/>
        </w:rPr>
        <w:t xml:space="preserve"> </w:t>
      </w:r>
      <w:r>
        <w:rPr>
          <w:sz w:val="24"/>
        </w:rPr>
        <w:t>is</w:t>
      </w:r>
      <w:r>
        <w:rPr>
          <w:spacing w:val="-2"/>
          <w:sz w:val="24"/>
        </w:rPr>
        <w:t xml:space="preserve"> </w:t>
      </w:r>
      <w:r>
        <w:rPr>
          <w:sz w:val="24"/>
        </w:rPr>
        <w:t>the</w:t>
      </w:r>
      <w:r>
        <w:rPr>
          <w:spacing w:val="-6"/>
          <w:sz w:val="24"/>
        </w:rPr>
        <w:t xml:space="preserve"> </w:t>
      </w:r>
      <w:r>
        <w:rPr>
          <w:sz w:val="24"/>
        </w:rPr>
        <w:t>copy</w:t>
      </w:r>
      <w:r>
        <w:rPr>
          <w:spacing w:val="-4"/>
          <w:sz w:val="24"/>
        </w:rPr>
        <w:t xml:space="preserve"> </w:t>
      </w:r>
      <w:r>
        <w:rPr>
          <w:sz w:val="24"/>
        </w:rPr>
        <w:t>of</w:t>
      </w:r>
      <w:r>
        <w:rPr>
          <w:spacing w:val="-4"/>
          <w:sz w:val="24"/>
        </w:rPr>
        <w:t xml:space="preserve"> </w:t>
      </w:r>
      <w:r>
        <w:rPr>
          <w:sz w:val="24"/>
        </w:rPr>
        <w:t>plate</w:t>
      </w:r>
      <w:r>
        <w:rPr>
          <w:spacing w:val="-4"/>
          <w:sz w:val="24"/>
        </w:rPr>
        <w:t xml:space="preserve"> </w:t>
      </w:r>
      <w:r>
        <w:rPr>
          <w:sz w:val="24"/>
        </w:rPr>
        <w:t>03,</w:t>
      </w:r>
      <w:r>
        <w:rPr>
          <w:spacing w:val="-4"/>
          <w:sz w:val="24"/>
        </w:rPr>
        <w:t xml:space="preserve"> </w:t>
      </w:r>
      <w:r>
        <w:rPr>
          <w:sz w:val="24"/>
        </w:rPr>
        <w:t>shall</w:t>
      </w:r>
      <w:r>
        <w:rPr>
          <w:spacing w:val="-5"/>
          <w:sz w:val="24"/>
        </w:rPr>
        <w:t xml:space="preserve"> </w:t>
      </w:r>
      <w:r>
        <w:rPr>
          <w:sz w:val="24"/>
        </w:rPr>
        <w:t>be</w:t>
      </w:r>
      <w:r>
        <w:rPr>
          <w:spacing w:val="-4"/>
          <w:sz w:val="24"/>
        </w:rPr>
        <w:t xml:space="preserve"> </w:t>
      </w:r>
      <w:r>
        <w:rPr>
          <w:sz w:val="24"/>
        </w:rPr>
        <w:t>edited</w:t>
      </w:r>
      <w:r>
        <w:rPr>
          <w:spacing w:val="-3"/>
          <w:sz w:val="24"/>
        </w:rPr>
        <w:t xml:space="preserve"> </w:t>
      </w:r>
      <w:r>
        <w:rPr>
          <w:sz w:val="24"/>
        </w:rPr>
        <w:t>and</w:t>
      </w:r>
      <w:r>
        <w:rPr>
          <w:spacing w:val="-4"/>
          <w:sz w:val="24"/>
        </w:rPr>
        <w:t xml:space="preserve"> </w:t>
      </w:r>
      <w:r>
        <w:rPr>
          <w:sz w:val="24"/>
        </w:rPr>
        <w:t>delete</w:t>
      </w:r>
      <w:r>
        <w:rPr>
          <w:spacing w:val="-4"/>
          <w:sz w:val="24"/>
        </w:rPr>
        <w:t xml:space="preserve"> </w:t>
      </w:r>
      <w:r>
        <w:rPr>
          <w:sz w:val="24"/>
        </w:rPr>
        <w:t>plate</w:t>
      </w:r>
      <w:r>
        <w:rPr>
          <w:spacing w:val="-3"/>
          <w:sz w:val="24"/>
        </w:rPr>
        <w:t xml:space="preserve"> </w:t>
      </w:r>
      <w:r>
        <w:rPr>
          <w:sz w:val="24"/>
        </w:rPr>
        <w:t>details and give details of figure. Regenerate the text figure without any section line.</w:t>
      </w:r>
    </w:p>
    <w:p w:rsidR="001E02A2" w:rsidRDefault="005627E7">
      <w:pPr>
        <w:pStyle w:val="ListParagraph"/>
        <w:numPr>
          <w:ilvl w:val="0"/>
          <w:numId w:val="4"/>
        </w:numPr>
        <w:tabs>
          <w:tab w:val="left" w:pos="743"/>
        </w:tabs>
        <w:spacing w:line="259" w:lineRule="auto"/>
        <w:ind w:right="20"/>
        <w:jc w:val="both"/>
        <w:rPr>
          <w:sz w:val="24"/>
        </w:rPr>
      </w:pPr>
      <w:r>
        <w:rPr>
          <w:sz w:val="24"/>
        </w:rPr>
        <w:t>At 7.6.14 Interpretation</w:t>
      </w:r>
      <w:r>
        <w:rPr>
          <w:spacing w:val="-1"/>
          <w:sz w:val="24"/>
        </w:rPr>
        <w:t xml:space="preserve"> </w:t>
      </w:r>
      <w:r>
        <w:rPr>
          <w:sz w:val="24"/>
        </w:rPr>
        <w:t>of Bivariate</w:t>
      </w:r>
      <w:r>
        <w:rPr>
          <w:spacing w:val="-1"/>
          <w:sz w:val="24"/>
        </w:rPr>
        <w:t xml:space="preserve"> </w:t>
      </w:r>
      <w:r>
        <w:rPr>
          <w:sz w:val="24"/>
        </w:rPr>
        <w:t>Plots</w:t>
      </w:r>
      <w:r>
        <w:rPr>
          <w:spacing w:val="40"/>
          <w:sz w:val="24"/>
        </w:rPr>
        <w:t xml:space="preserve"> </w:t>
      </w:r>
      <w:r>
        <w:rPr>
          <w:sz w:val="24"/>
        </w:rPr>
        <w:t>have been</w:t>
      </w:r>
      <w:r>
        <w:rPr>
          <w:spacing w:val="-2"/>
          <w:sz w:val="24"/>
        </w:rPr>
        <w:t xml:space="preserve"> </w:t>
      </w:r>
      <w:r>
        <w:rPr>
          <w:sz w:val="24"/>
        </w:rPr>
        <w:t>done.</w:t>
      </w:r>
      <w:r>
        <w:rPr>
          <w:spacing w:val="40"/>
          <w:sz w:val="24"/>
        </w:rPr>
        <w:t xml:space="preserve"> </w:t>
      </w:r>
      <w:r>
        <w:rPr>
          <w:sz w:val="24"/>
        </w:rPr>
        <w:t>It is</w:t>
      </w:r>
      <w:r>
        <w:rPr>
          <w:spacing w:val="-2"/>
          <w:sz w:val="24"/>
        </w:rPr>
        <w:t xml:space="preserve"> </w:t>
      </w:r>
      <w:r>
        <w:rPr>
          <w:sz w:val="24"/>
        </w:rPr>
        <w:t>not</w:t>
      </w:r>
      <w:r>
        <w:rPr>
          <w:spacing w:val="-4"/>
          <w:sz w:val="24"/>
        </w:rPr>
        <w:t xml:space="preserve"> </w:t>
      </w:r>
      <w:r>
        <w:rPr>
          <w:sz w:val="24"/>
        </w:rPr>
        <w:t>clear</w:t>
      </w:r>
      <w:r>
        <w:rPr>
          <w:spacing w:val="-1"/>
          <w:sz w:val="24"/>
        </w:rPr>
        <w:t xml:space="preserve"> </w:t>
      </w:r>
      <w:r>
        <w:rPr>
          <w:sz w:val="24"/>
        </w:rPr>
        <w:t>from the description that the data considered for bivariate are discrete in nature or continuous in nature. What is distribution pattern of the data (normal, positive bell shaped or negative bell shaped curve)?</w:t>
      </w:r>
      <w:r>
        <w:rPr>
          <w:spacing w:val="-3"/>
          <w:sz w:val="24"/>
        </w:rPr>
        <w:t xml:space="preserve"> </w:t>
      </w:r>
      <w:r>
        <w:rPr>
          <w:sz w:val="24"/>
        </w:rPr>
        <w:t>As in general geological data set never be distributed normal with same mean and mode with proper normal curve</w:t>
      </w:r>
      <w:r>
        <w:rPr>
          <w:spacing w:val="-9"/>
          <w:sz w:val="24"/>
        </w:rPr>
        <w:t xml:space="preserve"> </w:t>
      </w:r>
      <w:r>
        <w:rPr>
          <w:sz w:val="24"/>
        </w:rPr>
        <w:t>distribution.</w:t>
      </w:r>
      <w:r>
        <w:rPr>
          <w:spacing w:val="40"/>
          <w:sz w:val="24"/>
        </w:rPr>
        <w:t xml:space="preserve"> </w:t>
      </w:r>
      <w:r>
        <w:rPr>
          <w:sz w:val="24"/>
        </w:rPr>
        <w:t>Apart</w:t>
      </w:r>
      <w:r>
        <w:rPr>
          <w:spacing w:val="-9"/>
          <w:sz w:val="24"/>
        </w:rPr>
        <w:t xml:space="preserve"> </w:t>
      </w:r>
      <w:r>
        <w:rPr>
          <w:sz w:val="24"/>
        </w:rPr>
        <w:t>from</w:t>
      </w:r>
      <w:r>
        <w:rPr>
          <w:spacing w:val="-9"/>
          <w:sz w:val="24"/>
        </w:rPr>
        <w:t xml:space="preserve"> </w:t>
      </w:r>
      <w:r>
        <w:rPr>
          <w:sz w:val="24"/>
        </w:rPr>
        <w:t>mentioning</w:t>
      </w:r>
      <w:r>
        <w:rPr>
          <w:spacing w:val="-8"/>
          <w:sz w:val="24"/>
        </w:rPr>
        <w:t xml:space="preserve"> </w:t>
      </w:r>
      <w:r>
        <w:rPr>
          <w:sz w:val="24"/>
        </w:rPr>
        <w:t>correlation</w:t>
      </w:r>
      <w:r>
        <w:rPr>
          <w:spacing w:val="-8"/>
          <w:sz w:val="24"/>
        </w:rPr>
        <w:t xml:space="preserve"> </w:t>
      </w:r>
      <w:r>
        <w:rPr>
          <w:sz w:val="24"/>
        </w:rPr>
        <w:t>coefficient</w:t>
      </w:r>
      <w:r>
        <w:rPr>
          <w:spacing w:val="-8"/>
          <w:sz w:val="24"/>
        </w:rPr>
        <w:t xml:space="preserve"> </w:t>
      </w:r>
      <w:r>
        <w:rPr>
          <w:sz w:val="24"/>
        </w:rPr>
        <w:t>and</w:t>
      </w:r>
      <w:r>
        <w:rPr>
          <w:spacing w:val="-10"/>
          <w:sz w:val="24"/>
        </w:rPr>
        <w:t xml:space="preserve"> </w:t>
      </w:r>
      <w:r>
        <w:rPr>
          <w:sz w:val="24"/>
        </w:rPr>
        <w:t>maturity</w:t>
      </w:r>
      <w:r>
        <w:rPr>
          <w:spacing w:val="-8"/>
          <w:sz w:val="24"/>
        </w:rPr>
        <w:t xml:space="preserve"> </w:t>
      </w:r>
      <w:r>
        <w:rPr>
          <w:sz w:val="24"/>
        </w:rPr>
        <w:t>of chemical</w:t>
      </w:r>
      <w:r>
        <w:rPr>
          <w:spacing w:val="-1"/>
          <w:sz w:val="24"/>
        </w:rPr>
        <w:t xml:space="preserve"> </w:t>
      </w:r>
      <w:r>
        <w:rPr>
          <w:sz w:val="24"/>
        </w:rPr>
        <w:t>components,</w:t>
      </w:r>
      <w:r>
        <w:rPr>
          <w:spacing w:val="-2"/>
          <w:sz w:val="24"/>
        </w:rPr>
        <w:t xml:space="preserve"> </w:t>
      </w:r>
      <w:r>
        <w:rPr>
          <w:sz w:val="24"/>
        </w:rPr>
        <w:t>also mention the skewness</w:t>
      </w:r>
      <w:r>
        <w:rPr>
          <w:spacing w:val="-3"/>
          <w:sz w:val="24"/>
        </w:rPr>
        <w:t xml:space="preserve"> </w:t>
      </w:r>
      <w:r>
        <w:rPr>
          <w:sz w:val="24"/>
        </w:rPr>
        <w:t>and</w:t>
      </w:r>
      <w:r>
        <w:rPr>
          <w:spacing w:val="-2"/>
          <w:sz w:val="24"/>
        </w:rPr>
        <w:t xml:space="preserve"> </w:t>
      </w:r>
      <w:r>
        <w:rPr>
          <w:sz w:val="24"/>
        </w:rPr>
        <w:t>kurtosis</w:t>
      </w:r>
      <w:r>
        <w:rPr>
          <w:spacing w:val="-4"/>
          <w:sz w:val="24"/>
        </w:rPr>
        <w:t xml:space="preserve"> </w:t>
      </w:r>
      <w:r>
        <w:rPr>
          <w:sz w:val="24"/>
        </w:rPr>
        <w:t>of</w:t>
      </w:r>
      <w:r>
        <w:rPr>
          <w:spacing w:val="-3"/>
          <w:sz w:val="24"/>
        </w:rPr>
        <w:t xml:space="preserve"> </w:t>
      </w:r>
      <w:r>
        <w:rPr>
          <w:sz w:val="24"/>
        </w:rPr>
        <w:t>the data</w:t>
      </w:r>
      <w:r>
        <w:rPr>
          <w:spacing w:val="-2"/>
          <w:sz w:val="24"/>
        </w:rPr>
        <w:t xml:space="preserve"> </w:t>
      </w:r>
      <w:r>
        <w:rPr>
          <w:sz w:val="24"/>
        </w:rPr>
        <w:t xml:space="preserve">set and find out the factor which is responsible for </w:t>
      </w:r>
      <w:proofErr w:type="spellStart"/>
      <w:r>
        <w:rPr>
          <w:sz w:val="24"/>
        </w:rPr>
        <w:t>mineralisation</w:t>
      </w:r>
      <w:proofErr w:type="spellEnd"/>
      <w:r>
        <w:rPr>
          <w:sz w:val="24"/>
        </w:rPr>
        <w:t>.</w:t>
      </w:r>
    </w:p>
    <w:p w:rsidR="001E02A2" w:rsidRDefault="005627E7">
      <w:pPr>
        <w:pStyle w:val="ListParagraph"/>
        <w:numPr>
          <w:ilvl w:val="0"/>
          <w:numId w:val="4"/>
        </w:numPr>
        <w:tabs>
          <w:tab w:val="left" w:pos="742"/>
        </w:tabs>
        <w:spacing w:line="275" w:lineRule="exact"/>
        <w:ind w:left="742" w:hanging="359"/>
        <w:jc w:val="both"/>
        <w:rPr>
          <w:sz w:val="24"/>
        </w:rPr>
      </w:pPr>
      <w:proofErr w:type="spellStart"/>
      <w:r>
        <w:rPr>
          <w:sz w:val="24"/>
        </w:rPr>
        <w:t>Pmg</w:t>
      </w:r>
      <w:proofErr w:type="spellEnd"/>
      <w:r>
        <w:rPr>
          <w:spacing w:val="-3"/>
          <w:sz w:val="24"/>
        </w:rPr>
        <w:t xml:space="preserve"> </w:t>
      </w:r>
      <w:r>
        <w:rPr>
          <w:sz w:val="24"/>
        </w:rPr>
        <w:t>1,2,3,4,5,6</w:t>
      </w:r>
      <w:r>
        <w:rPr>
          <w:spacing w:val="-2"/>
          <w:sz w:val="24"/>
        </w:rPr>
        <w:t xml:space="preserve"> </w:t>
      </w:r>
      <w:r>
        <w:rPr>
          <w:sz w:val="24"/>
        </w:rPr>
        <w:t>may</w:t>
      </w:r>
      <w:r>
        <w:rPr>
          <w:spacing w:val="-5"/>
          <w:sz w:val="24"/>
        </w:rPr>
        <w:t xml:space="preserve"> </w:t>
      </w:r>
      <w:r>
        <w:rPr>
          <w:sz w:val="24"/>
        </w:rPr>
        <w:t>be</w:t>
      </w:r>
      <w:r>
        <w:rPr>
          <w:spacing w:val="-3"/>
          <w:sz w:val="24"/>
        </w:rPr>
        <w:t xml:space="preserve"> </w:t>
      </w:r>
      <w:r>
        <w:rPr>
          <w:sz w:val="24"/>
        </w:rPr>
        <w:t>mentioned</w:t>
      </w:r>
      <w:r>
        <w:rPr>
          <w:spacing w:val="-3"/>
          <w:sz w:val="24"/>
        </w:rPr>
        <w:t xml:space="preserve"> </w:t>
      </w:r>
      <w:r>
        <w:rPr>
          <w:sz w:val="24"/>
        </w:rPr>
        <w:t>in</w:t>
      </w:r>
      <w:r>
        <w:rPr>
          <w:spacing w:val="-3"/>
          <w:sz w:val="24"/>
        </w:rPr>
        <w:t xml:space="preserve"> </w:t>
      </w:r>
      <w:r>
        <w:rPr>
          <w:sz w:val="24"/>
        </w:rPr>
        <w:t>the</w:t>
      </w:r>
      <w:r>
        <w:rPr>
          <w:spacing w:val="-2"/>
          <w:sz w:val="24"/>
        </w:rPr>
        <w:t xml:space="preserve"> content.</w:t>
      </w:r>
    </w:p>
    <w:p w:rsidR="001E02A2" w:rsidRDefault="005627E7">
      <w:pPr>
        <w:pStyle w:val="ListParagraph"/>
        <w:numPr>
          <w:ilvl w:val="0"/>
          <w:numId w:val="4"/>
        </w:numPr>
        <w:tabs>
          <w:tab w:val="left" w:pos="743"/>
        </w:tabs>
        <w:spacing w:before="19" w:line="259" w:lineRule="auto"/>
        <w:ind w:right="17"/>
        <w:jc w:val="both"/>
        <w:rPr>
          <w:sz w:val="24"/>
        </w:rPr>
      </w:pPr>
      <w:r>
        <w:rPr>
          <w:sz w:val="24"/>
        </w:rPr>
        <w:t>After detail field investigation and geochemical study of the block, it appears that</w:t>
      </w:r>
      <w:r>
        <w:rPr>
          <w:spacing w:val="-9"/>
          <w:sz w:val="24"/>
        </w:rPr>
        <w:t xml:space="preserve"> </w:t>
      </w:r>
      <w:r>
        <w:rPr>
          <w:sz w:val="24"/>
        </w:rPr>
        <w:t>there</w:t>
      </w:r>
      <w:r>
        <w:rPr>
          <w:spacing w:val="-6"/>
          <w:sz w:val="24"/>
        </w:rPr>
        <w:t xml:space="preserve"> </w:t>
      </w:r>
      <w:r>
        <w:rPr>
          <w:sz w:val="24"/>
        </w:rPr>
        <w:t>is</w:t>
      </w:r>
      <w:r>
        <w:rPr>
          <w:spacing w:val="-7"/>
          <w:sz w:val="24"/>
        </w:rPr>
        <w:t xml:space="preserve"> </w:t>
      </w:r>
      <w:r>
        <w:rPr>
          <w:sz w:val="24"/>
        </w:rPr>
        <w:t>a</w:t>
      </w:r>
      <w:r>
        <w:rPr>
          <w:spacing w:val="-8"/>
          <w:sz w:val="24"/>
        </w:rPr>
        <w:t xml:space="preserve"> </w:t>
      </w:r>
      <w:r>
        <w:rPr>
          <w:sz w:val="24"/>
        </w:rPr>
        <w:t>dis-continuity</w:t>
      </w:r>
      <w:r>
        <w:rPr>
          <w:spacing w:val="-7"/>
          <w:sz w:val="24"/>
        </w:rPr>
        <w:t xml:space="preserve"> </w:t>
      </w:r>
      <w:r>
        <w:rPr>
          <w:sz w:val="24"/>
        </w:rPr>
        <w:t>in</w:t>
      </w:r>
      <w:r>
        <w:rPr>
          <w:spacing w:val="-9"/>
          <w:sz w:val="24"/>
        </w:rPr>
        <w:t xml:space="preserve"> </w:t>
      </w:r>
      <w:r>
        <w:rPr>
          <w:sz w:val="24"/>
        </w:rPr>
        <w:t>Glauconite</w:t>
      </w:r>
      <w:r>
        <w:rPr>
          <w:spacing w:val="-6"/>
          <w:sz w:val="24"/>
        </w:rPr>
        <w:t xml:space="preserve"> </w:t>
      </w:r>
      <w:r>
        <w:rPr>
          <w:sz w:val="24"/>
        </w:rPr>
        <w:t>before</w:t>
      </w:r>
      <w:r>
        <w:rPr>
          <w:spacing w:val="-7"/>
          <w:sz w:val="24"/>
        </w:rPr>
        <w:t xml:space="preserve"> </w:t>
      </w:r>
      <w:r>
        <w:rPr>
          <w:sz w:val="24"/>
        </w:rPr>
        <w:t>eastern</w:t>
      </w:r>
      <w:r>
        <w:rPr>
          <w:spacing w:val="-9"/>
          <w:sz w:val="24"/>
        </w:rPr>
        <w:t xml:space="preserve"> </w:t>
      </w:r>
      <w:r>
        <w:rPr>
          <w:sz w:val="24"/>
        </w:rPr>
        <w:t>boundary</w:t>
      </w:r>
      <w:r>
        <w:rPr>
          <w:spacing w:val="-10"/>
          <w:sz w:val="24"/>
        </w:rPr>
        <w:t xml:space="preserve"> </w:t>
      </w:r>
      <w:r>
        <w:rPr>
          <w:sz w:val="24"/>
        </w:rPr>
        <w:t>of</w:t>
      </w:r>
      <w:r>
        <w:rPr>
          <w:spacing w:val="-6"/>
          <w:sz w:val="24"/>
        </w:rPr>
        <w:t xml:space="preserve"> </w:t>
      </w:r>
      <w:r>
        <w:rPr>
          <w:sz w:val="24"/>
        </w:rPr>
        <w:t>the</w:t>
      </w:r>
      <w:r>
        <w:rPr>
          <w:spacing w:val="-6"/>
          <w:sz w:val="24"/>
        </w:rPr>
        <w:t xml:space="preserve"> </w:t>
      </w:r>
      <w:r>
        <w:rPr>
          <w:sz w:val="24"/>
        </w:rPr>
        <w:t>block and may not be potential in the adjacent block. Eastern boundary is enriched with</w:t>
      </w:r>
      <w:r>
        <w:rPr>
          <w:spacing w:val="-17"/>
          <w:sz w:val="24"/>
        </w:rPr>
        <w:t xml:space="preserve"> </w:t>
      </w:r>
      <w:r>
        <w:rPr>
          <w:sz w:val="24"/>
        </w:rPr>
        <w:t>more</w:t>
      </w:r>
      <w:r>
        <w:rPr>
          <w:spacing w:val="-16"/>
          <w:sz w:val="24"/>
        </w:rPr>
        <w:t xml:space="preserve"> </w:t>
      </w:r>
      <w:r>
        <w:rPr>
          <w:sz w:val="24"/>
        </w:rPr>
        <w:t>of</w:t>
      </w:r>
      <w:r>
        <w:rPr>
          <w:spacing w:val="-17"/>
          <w:sz w:val="24"/>
        </w:rPr>
        <w:t xml:space="preserve"> </w:t>
      </w:r>
      <w:r>
        <w:rPr>
          <w:sz w:val="24"/>
        </w:rPr>
        <w:t>feldspathic</w:t>
      </w:r>
      <w:r>
        <w:rPr>
          <w:spacing w:val="-16"/>
          <w:sz w:val="24"/>
        </w:rPr>
        <w:t xml:space="preserve"> </w:t>
      </w:r>
      <w:r>
        <w:rPr>
          <w:sz w:val="24"/>
        </w:rPr>
        <w:t>sand</w:t>
      </w:r>
      <w:r>
        <w:rPr>
          <w:spacing w:val="-17"/>
          <w:sz w:val="24"/>
        </w:rPr>
        <w:t xml:space="preserve"> </w:t>
      </w:r>
      <w:r>
        <w:rPr>
          <w:sz w:val="24"/>
        </w:rPr>
        <w:t>stone.</w:t>
      </w:r>
      <w:r>
        <w:rPr>
          <w:spacing w:val="-13"/>
          <w:sz w:val="24"/>
        </w:rPr>
        <w:t xml:space="preserve"> </w:t>
      </w:r>
      <w:r>
        <w:rPr>
          <w:sz w:val="24"/>
        </w:rPr>
        <w:t>It</w:t>
      </w:r>
      <w:r>
        <w:rPr>
          <w:spacing w:val="-16"/>
          <w:sz w:val="24"/>
        </w:rPr>
        <w:t xml:space="preserve"> </w:t>
      </w:r>
      <w:r>
        <w:rPr>
          <w:sz w:val="24"/>
        </w:rPr>
        <w:t>differs</w:t>
      </w:r>
      <w:r>
        <w:rPr>
          <w:spacing w:val="-17"/>
          <w:sz w:val="24"/>
        </w:rPr>
        <w:t xml:space="preserve"> </w:t>
      </w:r>
      <w:r>
        <w:rPr>
          <w:sz w:val="24"/>
        </w:rPr>
        <w:t>from</w:t>
      </w:r>
      <w:r>
        <w:rPr>
          <w:spacing w:val="-17"/>
          <w:sz w:val="24"/>
        </w:rPr>
        <w:t xml:space="preserve"> </w:t>
      </w:r>
      <w:r>
        <w:rPr>
          <w:sz w:val="24"/>
        </w:rPr>
        <w:t>regional</w:t>
      </w:r>
      <w:r>
        <w:rPr>
          <w:spacing w:val="-16"/>
          <w:sz w:val="24"/>
        </w:rPr>
        <w:t xml:space="preserve"> </w:t>
      </w:r>
      <w:r>
        <w:rPr>
          <w:sz w:val="24"/>
        </w:rPr>
        <w:t>geology</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block. There</w:t>
      </w:r>
      <w:r>
        <w:rPr>
          <w:spacing w:val="-6"/>
          <w:sz w:val="24"/>
        </w:rPr>
        <w:t xml:space="preserve"> </w:t>
      </w:r>
      <w:r>
        <w:rPr>
          <w:sz w:val="24"/>
        </w:rPr>
        <w:t>are</w:t>
      </w:r>
      <w:r>
        <w:rPr>
          <w:spacing w:val="-6"/>
          <w:sz w:val="24"/>
        </w:rPr>
        <w:t xml:space="preserve"> </w:t>
      </w:r>
      <w:r>
        <w:rPr>
          <w:sz w:val="24"/>
        </w:rPr>
        <w:t>much</w:t>
      </w:r>
      <w:r>
        <w:rPr>
          <w:spacing w:val="-6"/>
          <w:sz w:val="24"/>
        </w:rPr>
        <w:t xml:space="preserve"> </w:t>
      </w:r>
      <w:r>
        <w:rPr>
          <w:sz w:val="24"/>
        </w:rPr>
        <w:t>more</w:t>
      </w:r>
      <w:r>
        <w:rPr>
          <w:spacing w:val="-9"/>
          <w:sz w:val="24"/>
        </w:rPr>
        <w:t xml:space="preserve"> </w:t>
      </w:r>
      <w:r>
        <w:rPr>
          <w:sz w:val="24"/>
        </w:rPr>
        <w:t>deviation</w:t>
      </w:r>
      <w:r>
        <w:rPr>
          <w:spacing w:val="-6"/>
          <w:sz w:val="24"/>
        </w:rPr>
        <w:t xml:space="preserve"> </w:t>
      </w:r>
      <w:r>
        <w:rPr>
          <w:sz w:val="24"/>
        </w:rPr>
        <w:t>from</w:t>
      </w:r>
      <w:r>
        <w:rPr>
          <w:spacing w:val="-4"/>
          <w:sz w:val="24"/>
        </w:rPr>
        <w:t xml:space="preserve"> </w:t>
      </w:r>
      <w:r>
        <w:rPr>
          <w:sz w:val="24"/>
        </w:rPr>
        <w:t>regional</w:t>
      </w:r>
      <w:r>
        <w:rPr>
          <w:spacing w:val="-7"/>
          <w:sz w:val="24"/>
        </w:rPr>
        <w:t xml:space="preserve"> </w:t>
      </w:r>
      <w:r>
        <w:rPr>
          <w:sz w:val="24"/>
        </w:rPr>
        <w:t>geology</w:t>
      </w:r>
      <w:r>
        <w:rPr>
          <w:spacing w:val="-6"/>
          <w:sz w:val="24"/>
        </w:rPr>
        <w:t xml:space="preserve"> </w:t>
      </w:r>
      <w:r>
        <w:rPr>
          <w:sz w:val="24"/>
        </w:rPr>
        <w:t>(PLATE-II)</w:t>
      </w:r>
      <w:r>
        <w:rPr>
          <w:spacing w:val="-7"/>
          <w:sz w:val="24"/>
        </w:rPr>
        <w:t xml:space="preserve"> </w:t>
      </w:r>
      <w:r>
        <w:rPr>
          <w:sz w:val="24"/>
        </w:rPr>
        <w:t>and</w:t>
      </w:r>
      <w:r>
        <w:rPr>
          <w:spacing w:val="-6"/>
          <w:sz w:val="24"/>
        </w:rPr>
        <w:t xml:space="preserve"> </w:t>
      </w:r>
      <w:r>
        <w:rPr>
          <w:sz w:val="24"/>
        </w:rPr>
        <w:t>Geology of the block (Plate- III). It shall be described in detail.</w:t>
      </w:r>
    </w:p>
    <w:p w:rsidR="001E02A2" w:rsidRDefault="005627E7">
      <w:pPr>
        <w:pStyle w:val="ListParagraph"/>
        <w:numPr>
          <w:ilvl w:val="0"/>
          <w:numId w:val="4"/>
        </w:numPr>
        <w:tabs>
          <w:tab w:val="left" w:pos="743"/>
          <w:tab w:val="left" w:pos="795"/>
        </w:tabs>
        <w:spacing w:line="261" w:lineRule="auto"/>
        <w:ind w:right="14"/>
        <w:jc w:val="both"/>
        <w:rPr>
          <w:sz w:val="24"/>
        </w:rPr>
      </w:pPr>
      <w:r>
        <w:rPr>
          <w:sz w:val="24"/>
        </w:rPr>
        <w:t>At</w:t>
      </w:r>
      <w:r>
        <w:rPr>
          <w:spacing w:val="40"/>
          <w:sz w:val="24"/>
        </w:rPr>
        <w:t xml:space="preserve"> </w:t>
      </w:r>
      <w:r>
        <w:rPr>
          <w:sz w:val="24"/>
        </w:rPr>
        <w:t xml:space="preserve">7.8.3- Mention percentage of total K20 </w:t>
      </w:r>
      <w:proofErr w:type="spellStart"/>
      <w:r>
        <w:rPr>
          <w:sz w:val="24"/>
        </w:rPr>
        <w:t>mineralisation</w:t>
      </w:r>
      <w:proofErr w:type="spellEnd"/>
      <w:r>
        <w:rPr>
          <w:sz w:val="24"/>
        </w:rPr>
        <w:t xml:space="preserve"> area vis-à-vis total area.</w:t>
      </w:r>
      <w:r>
        <w:rPr>
          <w:spacing w:val="53"/>
          <w:w w:val="150"/>
          <w:sz w:val="24"/>
        </w:rPr>
        <w:t xml:space="preserve"> </w:t>
      </w:r>
      <w:r>
        <w:rPr>
          <w:sz w:val="24"/>
        </w:rPr>
        <w:t>Resource</w:t>
      </w:r>
      <w:r>
        <w:rPr>
          <w:spacing w:val="11"/>
          <w:sz w:val="24"/>
        </w:rPr>
        <w:t xml:space="preserve"> </w:t>
      </w:r>
      <w:r>
        <w:rPr>
          <w:sz w:val="24"/>
        </w:rPr>
        <w:t>is</w:t>
      </w:r>
      <w:r>
        <w:rPr>
          <w:spacing w:val="10"/>
          <w:sz w:val="24"/>
        </w:rPr>
        <w:t xml:space="preserve"> </w:t>
      </w:r>
      <w:r>
        <w:rPr>
          <w:sz w:val="24"/>
        </w:rPr>
        <w:t>calculated</w:t>
      </w:r>
      <w:r>
        <w:rPr>
          <w:spacing w:val="12"/>
          <w:sz w:val="24"/>
        </w:rPr>
        <w:t xml:space="preserve"> </w:t>
      </w:r>
      <w:r>
        <w:rPr>
          <w:sz w:val="24"/>
        </w:rPr>
        <w:t>for</w:t>
      </w:r>
      <w:r>
        <w:rPr>
          <w:spacing w:val="10"/>
          <w:sz w:val="24"/>
        </w:rPr>
        <w:t xml:space="preserve"> </w:t>
      </w:r>
      <w:r>
        <w:rPr>
          <w:sz w:val="24"/>
        </w:rPr>
        <w:t>area</w:t>
      </w:r>
      <w:r>
        <w:rPr>
          <w:spacing w:val="12"/>
          <w:sz w:val="24"/>
        </w:rPr>
        <w:t xml:space="preserve"> </w:t>
      </w:r>
      <w:r>
        <w:rPr>
          <w:sz w:val="24"/>
        </w:rPr>
        <w:t>of</w:t>
      </w:r>
      <w:r>
        <w:rPr>
          <w:spacing w:val="11"/>
          <w:sz w:val="24"/>
        </w:rPr>
        <w:t xml:space="preserve"> </w:t>
      </w:r>
      <w:r>
        <w:rPr>
          <w:sz w:val="24"/>
        </w:rPr>
        <w:t>18.44</w:t>
      </w:r>
      <w:r>
        <w:rPr>
          <w:spacing w:val="10"/>
          <w:sz w:val="24"/>
        </w:rPr>
        <w:t xml:space="preserve"> </w:t>
      </w:r>
      <w:r>
        <w:rPr>
          <w:sz w:val="24"/>
        </w:rPr>
        <w:t>sq.km</w:t>
      </w:r>
      <w:r>
        <w:rPr>
          <w:spacing w:val="10"/>
          <w:sz w:val="24"/>
        </w:rPr>
        <w:t xml:space="preserve"> </w:t>
      </w:r>
      <w:r>
        <w:rPr>
          <w:sz w:val="24"/>
        </w:rPr>
        <w:t>as</w:t>
      </w:r>
      <w:r>
        <w:rPr>
          <w:spacing w:val="10"/>
          <w:sz w:val="24"/>
        </w:rPr>
        <w:t xml:space="preserve"> </w:t>
      </w:r>
      <w:r>
        <w:rPr>
          <w:sz w:val="24"/>
        </w:rPr>
        <w:t>against</w:t>
      </w:r>
      <w:r>
        <w:rPr>
          <w:spacing w:val="12"/>
          <w:sz w:val="24"/>
        </w:rPr>
        <w:t xml:space="preserve"> </w:t>
      </w:r>
      <w:r>
        <w:rPr>
          <w:sz w:val="24"/>
        </w:rPr>
        <w:t>total</w:t>
      </w:r>
      <w:r>
        <w:rPr>
          <w:spacing w:val="9"/>
          <w:sz w:val="24"/>
        </w:rPr>
        <w:t xml:space="preserve"> </w:t>
      </w:r>
      <w:r>
        <w:rPr>
          <w:sz w:val="24"/>
        </w:rPr>
        <w:t>area</w:t>
      </w:r>
      <w:r>
        <w:rPr>
          <w:spacing w:val="12"/>
          <w:sz w:val="24"/>
        </w:rPr>
        <w:t xml:space="preserve"> </w:t>
      </w:r>
      <w:r>
        <w:rPr>
          <w:spacing w:val="-5"/>
          <w:sz w:val="24"/>
        </w:rPr>
        <w:t>of</w:t>
      </w:r>
    </w:p>
    <w:p w:rsidR="001E02A2" w:rsidRDefault="005627E7">
      <w:pPr>
        <w:pStyle w:val="BodyText"/>
        <w:spacing w:line="259" w:lineRule="auto"/>
        <w:ind w:right="24" w:firstLine="0"/>
        <w:jc w:val="both"/>
      </w:pPr>
      <w:r>
        <w:t>143.15</w:t>
      </w:r>
      <w:r>
        <w:rPr>
          <w:spacing w:val="-11"/>
        </w:rPr>
        <w:t xml:space="preserve"> </w:t>
      </w:r>
      <w:r>
        <w:t>sq.km</w:t>
      </w:r>
      <w:r>
        <w:rPr>
          <w:spacing w:val="-11"/>
        </w:rPr>
        <w:t xml:space="preserve"> </w:t>
      </w:r>
      <w:r>
        <w:t>which</w:t>
      </w:r>
      <w:r>
        <w:rPr>
          <w:spacing w:val="-11"/>
        </w:rPr>
        <w:t xml:space="preserve"> </w:t>
      </w:r>
      <w:r>
        <w:t>is</w:t>
      </w:r>
      <w:r>
        <w:rPr>
          <w:spacing w:val="-12"/>
        </w:rPr>
        <w:t xml:space="preserve"> </w:t>
      </w:r>
      <w:r>
        <w:t>12.88%.</w:t>
      </w:r>
      <w:r>
        <w:rPr>
          <w:spacing w:val="-11"/>
        </w:rPr>
        <w:t xml:space="preserve"> </w:t>
      </w:r>
      <w:r>
        <w:t>Reason</w:t>
      </w:r>
      <w:r>
        <w:rPr>
          <w:spacing w:val="-11"/>
        </w:rPr>
        <w:t xml:space="preserve"> </w:t>
      </w:r>
      <w:r>
        <w:t>may</w:t>
      </w:r>
      <w:r>
        <w:rPr>
          <w:spacing w:val="-14"/>
        </w:rPr>
        <w:t xml:space="preserve"> </w:t>
      </w:r>
      <w:r>
        <w:t>be</w:t>
      </w:r>
      <w:r>
        <w:rPr>
          <w:spacing w:val="-11"/>
        </w:rPr>
        <w:t xml:space="preserve"> </w:t>
      </w:r>
      <w:r>
        <w:t>given</w:t>
      </w:r>
      <w:r>
        <w:rPr>
          <w:spacing w:val="-13"/>
        </w:rPr>
        <w:t xml:space="preserve"> </w:t>
      </w:r>
      <w:r>
        <w:t>for</w:t>
      </w:r>
      <w:r>
        <w:rPr>
          <w:spacing w:val="-12"/>
        </w:rPr>
        <w:t xml:space="preserve"> </w:t>
      </w:r>
      <w:r>
        <w:t>leaving</w:t>
      </w:r>
      <w:r>
        <w:rPr>
          <w:spacing w:val="-13"/>
        </w:rPr>
        <w:t xml:space="preserve"> </w:t>
      </w:r>
      <w:r>
        <w:t>77.12%</w:t>
      </w:r>
      <w:r>
        <w:rPr>
          <w:spacing w:val="-11"/>
        </w:rPr>
        <w:t xml:space="preserve"> </w:t>
      </w:r>
      <w:r>
        <w:t>of</w:t>
      </w:r>
      <w:r>
        <w:rPr>
          <w:spacing w:val="-11"/>
        </w:rPr>
        <w:t xml:space="preserve"> </w:t>
      </w:r>
      <w:r>
        <w:t xml:space="preserve">the </w:t>
      </w:r>
      <w:r>
        <w:rPr>
          <w:spacing w:val="-4"/>
        </w:rPr>
        <w:t>area.</w:t>
      </w:r>
    </w:p>
    <w:p w:rsidR="001E02A2" w:rsidRDefault="005627E7">
      <w:pPr>
        <w:pStyle w:val="ListParagraph"/>
        <w:numPr>
          <w:ilvl w:val="0"/>
          <w:numId w:val="4"/>
        </w:numPr>
        <w:tabs>
          <w:tab w:val="left" w:pos="743"/>
        </w:tabs>
        <w:spacing w:line="259" w:lineRule="auto"/>
        <w:ind w:right="19"/>
        <w:jc w:val="both"/>
        <w:rPr>
          <w:sz w:val="24"/>
        </w:rPr>
      </w:pPr>
      <w:r>
        <w:rPr>
          <w:sz w:val="24"/>
        </w:rPr>
        <w:t>NGCM-</w:t>
      </w:r>
      <w:r>
        <w:rPr>
          <w:spacing w:val="-8"/>
          <w:sz w:val="24"/>
        </w:rPr>
        <w:t xml:space="preserve"> </w:t>
      </w:r>
      <w:r>
        <w:rPr>
          <w:sz w:val="24"/>
        </w:rPr>
        <w:t>Geochemical</w:t>
      </w:r>
      <w:r>
        <w:rPr>
          <w:spacing w:val="-8"/>
          <w:sz w:val="24"/>
        </w:rPr>
        <w:t xml:space="preserve"> </w:t>
      </w:r>
      <w:r>
        <w:rPr>
          <w:sz w:val="24"/>
        </w:rPr>
        <w:t>anomaly</w:t>
      </w:r>
      <w:r>
        <w:rPr>
          <w:spacing w:val="-8"/>
          <w:sz w:val="24"/>
        </w:rPr>
        <w:t xml:space="preserve"> </w:t>
      </w:r>
      <w:r>
        <w:rPr>
          <w:sz w:val="24"/>
        </w:rPr>
        <w:t>map</w:t>
      </w:r>
      <w:r>
        <w:rPr>
          <w:spacing w:val="-9"/>
          <w:sz w:val="24"/>
        </w:rPr>
        <w:t xml:space="preserve"> </w:t>
      </w:r>
      <w:r>
        <w:rPr>
          <w:sz w:val="24"/>
        </w:rPr>
        <w:t>of</w:t>
      </w:r>
      <w:r>
        <w:rPr>
          <w:spacing w:val="-7"/>
          <w:sz w:val="24"/>
        </w:rPr>
        <w:t xml:space="preserve"> </w:t>
      </w:r>
      <w:r>
        <w:rPr>
          <w:sz w:val="24"/>
        </w:rPr>
        <w:t>K2O</w:t>
      </w:r>
      <w:r>
        <w:rPr>
          <w:spacing w:val="-7"/>
          <w:sz w:val="24"/>
        </w:rPr>
        <w:t xml:space="preserve"> </w:t>
      </w:r>
      <w:r>
        <w:rPr>
          <w:sz w:val="24"/>
        </w:rPr>
        <w:t>data</w:t>
      </w:r>
      <w:r>
        <w:rPr>
          <w:spacing w:val="-7"/>
          <w:sz w:val="24"/>
        </w:rPr>
        <w:t xml:space="preserve"> </w:t>
      </w:r>
      <w:r>
        <w:rPr>
          <w:sz w:val="24"/>
        </w:rPr>
        <w:t>plotted</w:t>
      </w:r>
      <w:r>
        <w:rPr>
          <w:spacing w:val="-7"/>
          <w:sz w:val="24"/>
        </w:rPr>
        <w:t xml:space="preserve"> </w:t>
      </w:r>
      <w:r>
        <w:rPr>
          <w:sz w:val="24"/>
        </w:rPr>
        <w:t>and</w:t>
      </w:r>
      <w:r>
        <w:rPr>
          <w:spacing w:val="-7"/>
          <w:sz w:val="24"/>
        </w:rPr>
        <w:t xml:space="preserve"> </w:t>
      </w:r>
      <w:r>
        <w:rPr>
          <w:sz w:val="24"/>
        </w:rPr>
        <w:t>interpreted</w:t>
      </w:r>
      <w:r>
        <w:rPr>
          <w:spacing w:val="-7"/>
          <w:sz w:val="24"/>
        </w:rPr>
        <w:t xml:space="preserve"> </w:t>
      </w:r>
      <w:r>
        <w:rPr>
          <w:sz w:val="24"/>
        </w:rPr>
        <w:t>for</w:t>
      </w:r>
      <w:r>
        <w:rPr>
          <w:spacing w:val="-8"/>
          <w:sz w:val="24"/>
        </w:rPr>
        <w:t xml:space="preserve"> </w:t>
      </w:r>
      <w:r>
        <w:rPr>
          <w:sz w:val="24"/>
        </w:rPr>
        <w:t>the block</w:t>
      </w:r>
      <w:r>
        <w:rPr>
          <w:spacing w:val="-13"/>
          <w:sz w:val="24"/>
        </w:rPr>
        <w:t xml:space="preserve"> </w:t>
      </w:r>
      <w:r>
        <w:rPr>
          <w:sz w:val="24"/>
        </w:rPr>
        <w:t>under</w:t>
      </w:r>
      <w:r>
        <w:rPr>
          <w:spacing w:val="-14"/>
          <w:sz w:val="24"/>
        </w:rPr>
        <w:t xml:space="preserve"> </w:t>
      </w:r>
      <w:r>
        <w:rPr>
          <w:sz w:val="24"/>
        </w:rPr>
        <w:t>report</w:t>
      </w:r>
      <w:r>
        <w:rPr>
          <w:spacing w:val="-14"/>
          <w:sz w:val="24"/>
        </w:rPr>
        <w:t xml:space="preserve"> </w:t>
      </w:r>
      <w:r>
        <w:rPr>
          <w:sz w:val="24"/>
        </w:rPr>
        <w:t>in</w:t>
      </w:r>
      <w:r>
        <w:rPr>
          <w:spacing w:val="-16"/>
          <w:sz w:val="24"/>
        </w:rPr>
        <w:t xml:space="preserve"> </w:t>
      </w:r>
      <w:r>
        <w:rPr>
          <w:sz w:val="24"/>
        </w:rPr>
        <w:t>Chapter-8,</w:t>
      </w:r>
      <w:r>
        <w:rPr>
          <w:spacing w:val="-13"/>
          <w:sz w:val="24"/>
        </w:rPr>
        <w:t xml:space="preserve"> </w:t>
      </w:r>
      <w:r>
        <w:rPr>
          <w:sz w:val="24"/>
        </w:rPr>
        <w:t>the</w:t>
      </w:r>
      <w:r>
        <w:rPr>
          <w:spacing w:val="-13"/>
          <w:sz w:val="24"/>
        </w:rPr>
        <w:t xml:space="preserve"> </w:t>
      </w:r>
      <w:r>
        <w:rPr>
          <w:sz w:val="24"/>
        </w:rPr>
        <w:t>same</w:t>
      </w:r>
      <w:r>
        <w:rPr>
          <w:spacing w:val="-13"/>
          <w:sz w:val="24"/>
        </w:rPr>
        <w:t xml:space="preserve"> </w:t>
      </w:r>
      <w:r>
        <w:rPr>
          <w:sz w:val="24"/>
        </w:rPr>
        <w:t>may</w:t>
      </w:r>
      <w:r>
        <w:rPr>
          <w:spacing w:val="-14"/>
          <w:sz w:val="24"/>
        </w:rPr>
        <w:t xml:space="preserve"> </w:t>
      </w:r>
      <w:r>
        <w:rPr>
          <w:sz w:val="24"/>
        </w:rPr>
        <w:t>also</w:t>
      </w:r>
      <w:r>
        <w:rPr>
          <w:spacing w:val="-13"/>
          <w:sz w:val="24"/>
        </w:rPr>
        <w:t xml:space="preserve"> </w:t>
      </w:r>
      <w:r>
        <w:rPr>
          <w:sz w:val="24"/>
        </w:rPr>
        <w:t>be</w:t>
      </w:r>
      <w:r>
        <w:rPr>
          <w:spacing w:val="-13"/>
          <w:sz w:val="24"/>
        </w:rPr>
        <w:t xml:space="preserve"> </w:t>
      </w:r>
      <w:r>
        <w:rPr>
          <w:sz w:val="24"/>
        </w:rPr>
        <w:t>tabulated</w:t>
      </w:r>
      <w:r>
        <w:rPr>
          <w:spacing w:val="-13"/>
          <w:sz w:val="24"/>
        </w:rPr>
        <w:t xml:space="preserve"> </w:t>
      </w:r>
      <w:r>
        <w:rPr>
          <w:sz w:val="24"/>
        </w:rPr>
        <w:t>in</w:t>
      </w:r>
      <w:r>
        <w:rPr>
          <w:spacing w:val="-13"/>
          <w:sz w:val="24"/>
        </w:rPr>
        <w:t xml:space="preserve"> </w:t>
      </w:r>
      <w:r>
        <w:rPr>
          <w:sz w:val="24"/>
        </w:rPr>
        <w:t>the</w:t>
      </w:r>
      <w:r>
        <w:rPr>
          <w:spacing w:val="-13"/>
          <w:sz w:val="24"/>
        </w:rPr>
        <w:t xml:space="preserve"> </w:t>
      </w:r>
      <w:r>
        <w:rPr>
          <w:sz w:val="24"/>
        </w:rPr>
        <w:t>chapter.</w:t>
      </w:r>
    </w:p>
    <w:p w:rsidR="001E02A2" w:rsidRDefault="005627E7">
      <w:pPr>
        <w:pStyle w:val="ListParagraph"/>
        <w:numPr>
          <w:ilvl w:val="0"/>
          <w:numId w:val="4"/>
        </w:numPr>
        <w:tabs>
          <w:tab w:val="left" w:pos="743"/>
          <w:tab w:val="left" w:pos="809"/>
        </w:tabs>
        <w:spacing w:before="153"/>
        <w:ind w:right="26"/>
        <w:jc w:val="both"/>
        <w:rPr>
          <w:sz w:val="24"/>
        </w:rPr>
      </w:pPr>
      <w:r>
        <w:rPr>
          <w:sz w:val="24"/>
        </w:rPr>
        <w:tab/>
        <w:t>Geochemical anomaly map of K2O data of present</w:t>
      </w:r>
      <w:r>
        <w:rPr>
          <w:spacing w:val="40"/>
          <w:sz w:val="24"/>
        </w:rPr>
        <w:t xml:space="preserve"> </w:t>
      </w:r>
      <w:proofErr w:type="gramStart"/>
      <w:r>
        <w:rPr>
          <w:sz w:val="24"/>
        </w:rPr>
        <w:t>Pits ,</w:t>
      </w:r>
      <w:proofErr w:type="gramEnd"/>
      <w:r>
        <w:rPr>
          <w:sz w:val="24"/>
        </w:rPr>
        <w:t xml:space="preserve"> bed rocks and boreholes shall be prepared and report with findings.</w:t>
      </w:r>
    </w:p>
    <w:p w:rsidR="001E02A2" w:rsidRDefault="005627E7">
      <w:pPr>
        <w:pStyle w:val="ListParagraph"/>
        <w:numPr>
          <w:ilvl w:val="0"/>
          <w:numId w:val="4"/>
        </w:numPr>
        <w:tabs>
          <w:tab w:val="left" w:pos="743"/>
        </w:tabs>
        <w:ind w:right="19"/>
        <w:jc w:val="both"/>
        <w:rPr>
          <w:sz w:val="24"/>
        </w:rPr>
      </w:pPr>
      <w:r>
        <w:rPr>
          <w:sz w:val="24"/>
        </w:rPr>
        <w:t>Details of Exploratory Work carried out by MECL in the Ambara west</w:t>
      </w:r>
      <w:r>
        <w:rPr>
          <w:spacing w:val="40"/>
          <w:sz w:val="24"/>
        </w:rPr>
        <w:t xml:space="preserve"> </w:t>
      </w:r>
      <w:r>
        <w:rPr>
          <w:sz w:val="24"/>
        </w:rPr>
        <w:t>Block, Kachchh District, Gujarat given at table No 10.1. Deviation from approved quantum may be mentioned in the remark column of the table.</w:t>
      </w:r>
    </w:p>
    <w:p w:rsidR="001E02A2" w:rsidRDefault="005627E7">
      <w:pPr>
        <w:pStyle w:val="ListParagraph"/>
        <w:numPr>
          <w:ilvl w:val="0"/>
          <w:numId w:val="4"/>
        </w:numPr>
        <w:tabs>
          <w:tab w:val="left" w:pos="743"/>
        </w:tabs>
        <w:spacing w:before="1"/>
        <w:ind w:right="26"/>
        <w:jc w:val="both"/>
        <w:rPr>
          <w:sz w:val="24"/>
        </w:rPr>
      </w:pPr>
      <w:r>
        <w:rPr>
          <w:sz w:val="24"/>
        </w:rPr>
        <w:t>Include a</w:t>
      </w:r>
      <w:r>
        <w:rPr>
          <w:spacing w:val="-2"/>
          <w:sz w:val="24"/>
        </w:rPr>
        <w:t xml:space="preserve"> </w:t>
      </w:r>
      <w:r>
        <w:rPr>
          <w:sz w:val="24"/>
        </w:rPr>
        <w:t>map</w:t>
      </w:r>
      <w:r>
        <w:rPr>
          <w:spacing w:val="-2"/>
          <w:sz w:val="24"/>
        </w:rPr>
        <w:t xml:space="preserve"> </w:t>
      </w:r>
      <w:r>
        <w:rPr>
          <w:sz w:val="24"/>
        </w:rPr>
        <w:t>showing Field</w:t>
      </w:r>
      <w:r>
        <w:rPr>
          <w:spacing w:val="-3"/>
          <w:sz w:val="24"/>
        </w:rPr>
        <w:t xml:space="preserve"> </w:t>
      </w:r>
      <w:r>
        <w:rPr>
          <w:sz w:val="24"/>
        </w:rPr>
        <w:t>traverse</w:t>
      </w:r>
      <w:r>
        <w:rPr>
          <w:spacing w:val="-3"/>
          <w:sz w:val="24"/>
        </w:rPr>
        <w:t xml:space="preserve"> </w:t>
      </w:r>
      <w:r>
        <w:rPr>
          <w:sz w:val="24"/>
        </w:rPr>
        <w:t>line</w:t>
      </w:r>
      <w:r>
        <w:rPr>
          <w:spacing w:val="-3"/>
          <w:sz w:val="24"/>
        </w:rPr>
        <w:t xml:space="preserve"> </w:t>
      </w:r>
      <w:r>
        <w:rPr>
          <w:sz w:val="24"/>
        </w:rPr>
        <w:t>and prominent</w:t>
      </w:r>
      <w:r>
        <w:rPr>
          <w:spacing w:val="-3"/>
          <w:sz w:val="24"/>
        </w:rPr>
        <w:t xml:space="preserve"> </w:t>
      </w:r>
      <w:r>
        <w:rPr>
          <w:sz w:val="24"/>
        </w:rPr>
        <w:t>features</w:t>
      </w:r>
      <w:r>
        <w:rPr>
          <w:spacing w:val="-3"/>
          <w:sz w:val="24"/>
        </w:rPr>
        <w:t xml:space="preserve"> </w:t>
      </w:r>
      <w:r>
        <w:rPr>
          <w:sz w:val="24"/>
        </w:rPr>
        <w:t xml:space="preserve">and villages </w:t>
      </w:r>
      <w:r>
        <w:rPr>
          <w:spacing w:val="-4"/>
          <w:sz w:val="24"/>
        </w:rPr>
        <w:t>etc.</w:t>
      </w:r>
    </w:p>
    <w:p w:rsidR="001E02A2" w:rsidRDefault="005627E7">
      <w:pPr>
        <w:pStyle w:val="ListParagraph"/>
        <w:numPr>
          <w:ilvl w:val="0"/>
          <w:numId w:val="4"/>
        </w:numPr>
        <w:tabs>
          <w:tab w:val="left" w:pos="743"/>
        </w:tabs>
        <w:ind w:right="18"/>
        <w:jc w:val="both"/>
        <w:rPr>
          <w:sz w:val="24"/>
        </w:rPr>
      </w:pPr>
      <w:r>
        <w:rPr>
          <w:sz w:val="24"/>
        </w:rPr>
        <w:t>structural observations (strike and dip) are quite less</w:t>
      </w:r>
      <w:r>
        <w:rPr>
          <w:spacing w:val="40"/>
          <w:sz w:val="24"/>
        </w:rPr>
        <w:t xml:space="preserve"> </w:t>
      </w:r>
      <w:r>
        <w:rPr>
          <w:sz w:val="24"/>
        </w:rPr>
        <w:t>as compared to area of the</w:t>
      </w:r>
      <w:r>
        <w:rPr>
          <w:spacing w:val="-12"/>
          <w:sz w:val="24"/>
        </w:rPr>
        <w:t xml:space="preserve"> </w:t>
      </w:r>
      <w:r>
        <w:rPr>
          <w:sz w:val="24"/>
        </w:rPr>
        <w:t>block</w:t>
      </w:r>
      <w:r>
        <w:rPr>
          <w:spacing w:val="-12"/>
          <w:sz w:val="24"/>
        </w:rPr>
        <w:t xml:space="preserve"> </w:t>
      </w:r>
      <w:r>
        <w:rPr>
          <w:sz w:val="24"/>
        </w:rPr>
        <w:t>(143.15</w:t>
      </w:r>
      <w:r>
        <w:rPr>
          <w:spacing w:val="-8"/>
          <w:sz w:val="24"/>
        </w:rPr>
        <w:t xml:space="preserve"> </w:t>
      </w:r>
      <w:r>
        <w:rPr>
          <w:sz w:val="24"/>
        </w:rPr>
        <w:t>sq.km.)</w:t>
      </w:r>
      <w:r>
        <w:rPr>
          <w:spacing w:val="-11"/>
          <w:sz w:val="24"/>
        </w:rPr>
        <w:t xml:space="preserve"> </w:t>
      </w:r>
      <w:r>
        <w:rPr>
          <w:sz w:val="24"/>
        </w:rPr>
        <w:t>(ref.</w:t>
      </w:r>
      <w:r>
        <w:rPr>
          <w:spacing w:val="-9"/>
          <w:sz w:val="24"/>
        </w:rPr>
        <w:t xml:space="preserve"> </w:t>
      </w:r>
      <w:r>
        <w:rPr>
          <w:sz w:val="24"/>
        </w:rPr>
        <w:t>PLATE-III).</w:t>
      </w:r>
      <w:r>
        <w:rPr>
          <w:spacing w:val="-10"/>
          <w:sz w:val="24"/>
        </w:rPr>
        <w:t xml:space="preserve"> </w:t>
      </w:r>
      <w:r>
        <w:rPr>
          <w:sz w:val="24"/>
        </w:rPr>
        <w:t>It</w:t>
      </w:r>
      <w:r>
        <w:rPr>
          <w:spacing w:val="-10"/>
          <w:sz w:val="24"/>
        </w:rPr>
        <w:t xml:space="preserve"> </w:t>
      </w:r>
      <w:r>
        <w:rPr>
          <w:sz w:val="24"/>
        </w:rPr>
        <w:t>should</w:t>
      </w:r>
      <w:r>
        <w:rPr>
          <w:spacing w:val="-12"/>
          <w:sz w:val="24"/>
        </w:rPr>
        <w:t xml:space="preserve"> </w:t>
      </w:r>
      <w:r>
        <w:rPr>
          <w:sz w:val="24"/>
        </w:rPr>
        <w:t>have</w:t>
      </w:r>
      <w:r>
        <w:rPr>
          <w:spacing w:val="-12"/>
          <w:sz w:val="24"/>
        </w:rPr>
        <w:t xml:space="preserve"> </w:t>
      </w:r>
      <w:r>
        <w:rPr>
          <w:sz w:val="24"/>
        </w:rPr>
        <w:t>been</w:t>
      </w:r>
      <w:r>
        <w:rPr>
          <w:spacing w:val="-12"/>
          <w:sz w:val="24"/>
        </w:rPr>
        <w:t xml:space="preserve"> </w:t>
      </w:r>
      <w:r>
        <w:rPr>
          <w:sz w:val="24"/>
        </w:rPr>
        <w:t>much</w:t>
      </w:r>
      <w:r>
        <w:rPr>
          <w:spacing w:val="-12"/>
          <w:sz w:val="24"/>
        </w:rPr>
        <w:t xml:space="preserve"> </w:t>
      </w:r>
      <w:r>
        <w:rPr>
          <w:sz w:val="24"/>
        </w:rPr>
        <w:t>more</w:t>
      </w:r>
      <w:r>
        <w:rPr>
          <w:spacing w:val="-12"/>
          <w:sz w:val="24"/>
        </w:rPr>
        <w:t xml:space="preserve"> </w:t>
      </w:r>
      <w:r>
        <w:rPr>
          <w:sz w:val="24"/>
        </w:rPr>
        <w:t xml:space="preserve">than </w:t>
      </w:r>
      <w:r>
        <w:rPr>
          <w:spacing w:val="-2"/>
          <w:sz w:val="24"/>
        </w:rPr>
        <w:t>this.</w:t>
      </w:r>
    </w:p>
    <w:p w:rsidR="001E02A2" w:rsidRDefault="005627E7">
      <w:pPr>
        <w:pStyle w:val="ListParagraph"/>
        <w:numPr>
          <w:ilvl w:val="0"/>
          <w:numId w:val="4"/>
        </w:numPr>
        <w:tabs>
          <w:tab w:val="left" w:pos="743"/>
        </w:tabs>
        <w:ind w:right="17"/>
        <w:jc w:val="both"/>
        <w:rPr>
          <w:sz w:val="24"/>
        </w:rPr>
      </w:pPr>
      <w:r>
        <w:rPr>
          <w:sz w:val="24"/>
        </w:rPr>
        <w:t>The resource estimation for K</w:t>
      </w:r>
      <w:r>
        <w:rPr>
          <w:rFonts w:ascii="Cambria Math" w:hAnsi="Cambria Math"/>
          <w:sz w:val="24"/>
        </w:rPr>
        <w:t>₂</w:t>
      </w:r>
      <w:r>
        <w:rPr>
          <w:sz w:val="24"/>
        </w:rPr>
        <w:t xml:space="preserve">O-rich </w:t>
      </w:r>
      <w:proofErr w:type="spellStart"/>
      <w:r>
        <w:rPr>
          <w:sz w:val="24"/>
        </w:rPr>
        <w:t>glauconite</w:t>
      </w:r>
      <w:proofErr w:type="spellEnd"/>
      <w:r>
        <w:rPr>
          <w:sz w:val="24"/>
        </w:rPr>
        <w:t xml:space="preserve"> </w:t>
      </w:r>
      <w:proofErr w:type="spellStart"/>
      <w:r>
        <w:rPr>
          <w:sz w:val="24"/>
        </w:rPr>
        <w:t>mineralisation</w:t>
      </w:r>
      <w:proofErr w:type="spellEnd"/>
      <w:r>
        <w:rPr>
          <w:sz w:val="24"/>
        </w:rPr>
        <w:t xml:space="preserve"> in the </w:t>
      </w:r>
      <w:proofErr w:type="spellStart"/>
      <w:r>
        <w:rPr>
          <w:sz w:val="24"/>
        </w:rPr>
        <w:t>Ambara</w:t>
      </w:r>
      <w:proofErr w:type="spellEnd"/>
      <w:r>
        <w:rPr>
          <w:sz w:val="24"/>
        </w:rPr>
        <w:t xml:space="preserve"> West Block has</w:t>
      </w:r>
      <w:r>
        <w:rPr>
          <w:spacing w:val="-3"/>
          <w:sz w:val="24"/>
        </w:rPr>
        <w:t xml:space="preserve"> </w:t>
      </w:r>
      <w:r>
        <w:rPr>
          <w:sz w:val="24"/>
        </w:rPr>
        <w:t>been carried out considering the bedded nature of the deposit and</w:t>
      </w:r>
      <w:r>
        <w:rPr>
          <w:spacing w:val="-17"/>
          <w:sz w:val="24"/>
        </w:rPr>
        <w:t xml:space="preserve"> </w:t>
      </w:r>
      <w:r>
        <w:rPr>
          <w:sz w:val="24"/>
        </w:rPr>
        <w:t>the</w:t>
      </w:r>
      <w:r>
        <w:rPr>
          <w:spacing w:val="-17"/>
          <w:sz w:val="24"/>
        </w:rPr>
        <w:t xml:space="preserve"> </w:t>
      </w:r>
      <w:r>
        <w:rPr>
          <w:sz w:val="24"/>
        </w:rPr>
        <w:t>level</w:t>
      </w:r>
      <w:r>
        <w:rPr>
          <w:spacing w:val="-16"/>
          <w:sz w:val="24"/>
        </w:rPr>
        <w:t xml:space="preserve"> </w:t>
      </w:r>
      <w:r>
        <w:rPr>
          <w:sz w:val="24"/>
        </w:rPr>
        <w:t>of</w:t>
      </w:r>
      <w:r>
        <w:rPr>
          <w:spacing w:val="-17"/>
          <w:sz w:val="24"/>
        </w:rPr>
        <w:t xml:space="preserve"> </w:t>
      </w:r>
      <w:r>
        <w:rPr>
          <w:sz w:val="24"/>
        </w:rPr>
        <w:t>geological</w:t>
      </w:r>
      <w:r>
        <w:rPr>
          <w:spacing w:val="-17"/>
          <w:sz w:val="24"/>
        </w:rPr>
        <w:t xml:space="preserve"> </w:t>
      </w:r>
      <w:r>
        <w:rPr>
          <w:sz w:val="24"/>
        </w:rPr>
        <w:t>confidence</w:t>
      </w:r>
      <w:r>
        <w:rPr>
          <w:spacing w:val="-17"/>
          <w:sz w:val="24"/>
        </w:rPr>
        <w:t xml:space="preserve"> </w:t>
      </w:r>
      <w:r>
        <w:rPr>
          <w:sz w:val="24"/>
        </w:rPr>
        <w:t>achieved</w:t>
      </w:r>
      <w:r>
        <w:rPr>
          <w:spacing w:val="-16"/>
          <w:sz w:val="24"/>
        </w:rPr>
        <w:t xml:space="preserve"> </w:t>
      </w:r>
      <w:r>
        <w:rPr>
          <w:sz w:val="24"/>
        </w:rPr>
        <w:t>through</w:t>
      </w:r>
      <w:r>
        <w:rPr>
          <w:spacing w:val="-17"/>
          <w:sz w:val="24"/>
        </w:rPr>
        <w:t xml:space="preserve"> </w:t>
      </w:r>
      <w:r>
        <w:rPr>
          <w:sz w:val="24"/>
        </w:rPr>
        <w:t>Reconnaissance</w:t>
      </w:r>
      <w:r>
        <w:rPr>
          <w:spacing w:val="-17"/>
          <w:sz w:val="24"/>
        </w:rPr>
        <w:t xml:space="preserve"> </w:t>
      </w:r>
      <w:r>
        <w:rPr>
          <w:sz w:val="24"/>
        </w:rPr>
        <w:t>Stage (G-4)</w:t>
      </w:r>
      <w:r>
        <w:rPr>
          <w:spacing w:val="-6"/>
          <w:sz w:val="24"/>
        </w:rPr>
        <w:t xml:space="preserve"> </w:t>
      </w:r>
      <w:r>
        <w:rPr>
          <w:sz w:val="24"/>
        </w:rPr>
        <w:t>exploration</w:t>
      </w:r>
      <w:r>
        <w:rPr>
          <w:spacing w:val="40"/>
          <w:sz w:val="24"/>
        </w:rPr>
        <w:t xml:space="preserve"> </w:t>
      </w:r>
      <w:r>
        <w:rPr>
          <w:sz w:val="24"/>
        </w:rPr>
        <w:t>and</w:t>
      </w:r>
      <w:r>
        <w:rPr>
          <w:spacing w:val="-7"/>
          <w:sz w:val="24"/>
        </w:rPr>
        <w:t xml:space="preserve"> </w:t>
      </w:r>
      <w:r>
        <w:rPr>
          <w:sz w:val="24"/>
        </w:rPr>
        <w:t>the</w:t>
      </w:r>
      <w:r>
        <w:rPr>
          <w:spacing w:val="-5"/>
          <w:sz w:val="24"/>
        </w:rPr>
        <w:t xml:space="preserve"> </w:t>
      </w:r>
      <w:r>
        <w:rPr>
          <w:sz w:val="24"/>
        </w:rPr>
        <w:t>resources</w:t>
      </w:r>
      <w:r>
        <w:rPr>
          <w:spacing w:val="-8"/>
          <w:sz w:val="24"/>
        </w:rPr>
        <w:t xml:space="preserve"> </w:t>
      </w:r>
      <w:r>
        <w:rPr>
          <w:sz w:val="24"/>
        </w:rPr>
        <w:t>are</w:t>
      </w:r>
      <w:r>
        <w:rPr>
          <w:spacing w:val="-8"/>
          <w:sz w:val="24"/>
        </w:rPr>
        <w:t xml:space="preserve"> </w:t>
      </w:r>
      <w:r>
        <w:rPr>
          <w:sz w:val="24"/>
        </w:rPr>
        <w:t>classified</w:t>
      </w:r>
      <w:r>
        <w:rPr>
          <w:spacing w:val="-4"/>
          <w:sz w:val="24"/>
        </w:rPr>
        <w:t xml:space="preserve"> </w:t>
      </w:r>
      <w:r>
        <w:rPr>
          <w:sz w:val="24"/>
        </w:rPr>
        <w:t>as</w:t>
      </w:r>
      <w:r>
        <w:rPr>
          <w:spacing w:val="-8"/>
          <w:sz w:val="24"/>
        </w:rPr>
        <w:t xml:space="preserve"> </w:t>
      </w:r>
      <w:r>
        <w:rPr>
          <w:sz w:val="24"/>
        </w:rPr>
        <w:t>Reconnaissance</w:t>
      </w:r>
      <w:r>
        <w:rPr>
          <w:spacing w:val="-5"/>
          <w:sz w:val="24"/>
        </w:rPr>
        <w:t xml:space="preserve"> </w:t>
      </w:r>
      <w:r>
        <w:rPr>
          <w:sz w:val="24"/>
        </w:rPr>
        <w:t>Mineral Resources</w:t>
      </w:r>
      <w:r>
        <w:rPr>
          <w:spacing w:val="23"/>
          <w:sz w:val="24"/>
        </w:rPr>
        <w:t xml:space="preserve"> </w:t>
      </w:r>
      <w:r>
        <w:rPr>
          <w:sz w:val="24"/>
        </w:rPr>
        <w:t>(UNFC</w:t>
      </w:r>
      <w:r>
        <w:rPr>
          <w:spacing w:val="23"/>
          <w:sz w:val="24"/>
        </w:rPr>
        <w:t xml:space="preserve"> </w:t>
      </w:r>
      <w:r>
        <w:rPr>
          <w:sz w:val="24"/>
        </w:rPr>
        <w:t>334),</w:t>
      </w:r>
      <w:r>
        <w:rPr>
          <w:spacing w:val="23"/>
          <w:sz w:val="24"/>
        </w:rPr>
        <w:t xml:space="preserve"> </w:t>
      </w:r>
      <w:r>
        <w:rPr>
          <w:sz w:val="24"/>
        </w:rPr>
        <w:t>estimated</w:t>
      </w:r>
      <w:r>
        <w:rPr>
          <w:spacing w:val="21"/>
          <w:sz w:val="24"/>
        </w:rPr>
        <w:t xml:space="preserve"> </w:t>
      </w:r>
      <w:r>
        <w:rPr>
          <w:sz w:val="24"/>
        </w:rPr>
        <w:t>at</w:t>
      </w:r>
      <w:r>
        <w:rPr>
          <w:spacing w:val="23"/>
          <w:sz w:val="24"/>
        </w:rPr>
        <w:t xml:space="preserve"> </w:t>
      </w:r>
      <w:r>
        <w:rPr>
          <w:sz w:val="24"/>
        </w:rPr>
        <w:t>212.11</w:t>
      </w:r>
      <w:r>
        <w:rPr>
          <w:spacing w:val="25"/>
          <w:sz w:val="24"/>
        </w:rPr>
        <w:t xml:space="preserve"> </w:t>
      </w:r>
      <w:r>
        <w:rPr>
          <w:sz w:val="24"/>
        </w:rPr>
        <w:t>million</w:t>
      </w:r>
      <w:r>
        <w:rPr>
          <w:spacing w:val="24"/>
          <w:sz w:val="24"/>
        </w:rPr>
        <w:t xml:space="preserve"> </w:t>
      </w:r>
      <w:proofErr w:type="spellStart"/>
      <w:r>
        <w:rPr>
          <w:sz w:val="24"/>
        </w:rPr>
        <w:t>tonnes</w:t>
      </w:r>
      <w:proofErr w:type="spellEnd"/>
      <w:r>
        <w:rPr>
          <w:spacing w:val="21"/>
          <w:sz w:val="24"/>
        </w:rPr>
        <w:t xml:space="preserve"> </w:t>
      </w:r>
      <w:r>
        <w:rPr>
          <w:sz w:val="24"/>
        </w:rPr>
        <w:t>with</w:t>
      </w:r>
      <w:r>
        <w:rPr>
          <w:spacing w:val="22"/>
          <w:sz w:val="24"/>
        </w:rPr>
        <w:t xml:space="preserve"> </w:t>
      </w:r>
      <w:r>
        <w:rPr>
          <w:sz w:val="24"/>
        </w:rPr>
        <w:t>an</w:t>
      </w:r>
      <w:r>
        <w:rPr>
          <w:spacing w:val="24"/>
          <w:sz w:val="24"/>
        </w:rPr>
        <w:t xml:space="preserve"> </w:t>
      </w:r>
      <w:r>
        <w:rPr>
          <w:sz w:val="24"/>
        </w:rPr>
        <w:t>average</w:t>
      </w:r>
    </w:p>
    <w:p w:rsidR="001E02A2" w:rsidRDefault="001E02A2">
      <w:pPr>
        <w:pStyle w:val="ListParagraph"/>
        <w:jc w:val="both"/>
        <w:rPr>
          <w:sz w:val="24"/>
        </w:rPr>
        <w:sectPr w:rsidR="001E02A2">
          <w:pgSz w:w="11910" w:h="16840"/>
          <w:pgMar w:top="1340" w:right="1417" w:bottom="280" w:left="1417" w:header="720" w:footer="720" w:gutter="0"/>
          <w:cols w:space="720"/>
        </w:sectPr>
      </w:pPr>
    </w:p>
    <w:p w:rsidR="001E02A2" w:rsidRDefault="005627E7">
      <w:pPr>
        <w:pStyle w:val="BodyText"/>
        <w:spacing w:before="61"/>
        <w:ind w:right="18" w:firstLine="0"/>
        <w:jc w:val="both"/>
      </w:pPr>
      <w:r>
        <w:lastRenderedPageBreak/>
        <w:t>grade of 4.30 % K</w:t>
      </w:r>
      <w:r>
        <w:rPr>
          <w:rFonts w:ascii="Cambria Math" w:hAnsi="Cambria Math"/>
        </w:rPr>
        <w:t>₂</w:t>
      </w:r>
      <w:r>
        <w:t>O at 3% K</w:t>
      </w:r>
      <w:r>
        <w:rPr>
          <w:rFonts w:ascii="Cambria Math" w:hAnsi="Cambria Math"/>
        </w:rPr>
        <w:t>₂</w:t>
      </w:r>
      <w:r>
        <w:t>O cut-off grade, for area of 18.44sq.km. The resources</w:t>
      </w:r>
      <w:r>
        <w:rPr>
          <w:spacing w:val="-16"/>
        </w:rPr>
        <w:t xml:space="preserve"> </w:t>
      </w:r>
      <w:r>
        <w:t>calculated</w:t>
      </w:r>
      <w:r>
        <w:rPr>
          <w:spacing w:val="-17"/>
        </w:rPr>
        <w:t xml:space="preserve"> </w:t>
      </w:r>
      <w:r>
        <w:t>by</w:t>
      </w:r>
      <w:r>
        <w:rPr>
          <w:spacing w:val="-14"/>
        </w:rPr>
        <w:t xml:space="preserve"> </w:t>
      </w:r>
      <w:r>
        <w:t>drawings</w:t>
      </w:r>
      <w:r>
        <w:rPr>
          <w:spacing w:val="-17"/>
        </w:rPr>
        <w:t xml:space="preserve"> </w:t>
      </w:r>
      <w:r>
        <w:t>polygons</w:t>
      </w:r>
      <w:r>
        <w:rPr>
          <w:spacing w:val="-17"/>
        </w:rPr>
        <w:t xml:space="preserve"> </w:t>
      </w:r>
      <w:r>
        <w:t>around</w:t>
      </w:r>
      <w:r>
        <w:rPr>
          <w:spacing w:val="-14"/>
        </w:rPr>
        <w:t xml:space="preserve"> </w:t>
      </w:r>
      <w:r>
        <w:t>boreholes</w:t>
      </w:r>
      <w:r>
        <w:rPr>
          <w:spacing w:val="-17"/>
        </w:rPr>
        <w:t xml:space="preserve"> </w:t>
      </w:r>
      <w:r>
        <w:t>only,</w:t>
      </w:r>
      <w:r>
        <w:rPr>
          <w:spacing w:val="-17"/>
        </w:rPr>
        <w:t xml:space="preserve"> </w:t>
      </w:r>
      <w:r>
        <w:t>but</w:t>
      </w:r>
      <w:r>
        <w:rPr>
          <w:spacing w:val="-14"/>
        </w:rPr>
        <w:t xml:space="preserve"> </w:t>
      </w:r>
      <w:r>
        <w:t>from</w:t>
      </w:r>
      <w:r>
        <w:rPr>
          <w:spacing w:val="-17"/>
        </w:rPr>
        <w:t xml:space="preserve"> </w:t>
      </w:r>
      <w:r>
        <w:t>the field data and geochemical analysis of surface samples and pits, it is evident that the area left out is also enriched with glauconite also. As this is for Reconnaissance Stage (G-4) exploration, resource may be calculated for left out area with different cut-ff grades.</w:t>
      </w:r>
      <w:r>
        <w:rPr>
          <w:spacing w:val="40"/>
        </w:rPr>
        <w:t xml:space="preserve"> </w:t>
      </w:r>
      <w:r>
        <w:t>Resource may be calculated as per the section line given in Plate-III.</w:t>
      </w:r>
    </w:p>
    <w:p w:rsidR="001E02A2" w:rsidRDefault="001E02A2">
      <w:pPr>
        <w:pStyle w:val="BodyText"/>
        <w:ind w:left="0" w:firstLine="0"/>
      </w:pPr>
    </w:p>
    <w:p w:rsidR="001E02A2" w:rsidRDefault="001E02A2">
      <w:pPr>
        <w:pStyle w:val="BodyText"/>
        <w:ind w:left="0" w:firstLine="0"/>
      </w:pPr>
    </w:p>
    <w:p w:rsidR="001E02A2" w:rsidRDefault="001E02A2">
      <w:pPr>
        <w:pStyle w:val="BodyText"/>
        <w:spacing w:before="89"/>
        <w:ind w:left="0" w:firstLine="0"/>
      </w:pPr>
    </w:p>
    <w:p w:rsidR="001E02A2" w:rsidRDefault="005627E7">
      <w:pPr>
        <w:spacing w:before="1"/>
        <w:ind w:left="23"/>
        <w:rPr>
          <w:rFonts w:ascii="Arial"/>
          <w:b/>
          <w:sz w:val="24"/>
        </w:rPr>
      </w:pPr>
      <w:r>
        <w:rPr>
          <w:rFonts w:ascii="Arial"/>
          <w:b/>
          <w:spacing w:val="-2"/>
          <w:sz w:val="24"/>
          <w:u w:val="single"/>
        </w:rPr>
        <w:t>ANNEXURES</w:t>
      </w:r>
    </w:p>
    <w:p w:rsidR="001E02A2" w:rsidRDefault="005627E7">
      <w:pPr>
        <w:pStyle w:val="ListParagraph"/>
        <w:numPr>
          <w:ilvl w:val="1"/>
          <w:numId w:val="4"/>
        </w:numPr>
        <w:tabs>
          <w:tab w:val="left" w:pos="1102"/>
        </w:tabs>
        <w:spacing w:before="180"/>
        <w:ind w:left="1102" w:hanging="359"/>
        <w:jc w:val="both"/>
        <w:rPr>
          <w:sz w:val="24"/>
        </w:rPr>
      </w:pPr>
      <w:r>
        <w:rPr>
          <w:sz w:val="24"/>
        </w:rPr>
        <w:t>Maintain</w:t>
      </w:r>
      <w:r>
        <w:rPr>
          <w:spacing w:val="-7"/>
          <w:sz w:val="24"/>
        </w:rPr>
        <w:t xml:space="preserve"> </w:t>
      </w:r>
      <w:r>
        <w:rPr>
          <w:sz w:val="24"/>
        </w:rPr>
        <w:t>unique</w:t>
      </w:r>
      <w:r>
        <w:rPr>
          <w:spacing w:val="-7"/>
          <w:sz w:val="24"/>
        </w:rPr>
        <w:t xml:space="preserve"> </w:t>
      </w:r>
      <w:r>
        <w:rPr>
          <w:sz w:val="24"/>
        </w:rPr>
        <w:t>Title</w:t>
      </w:r>
      <w:r>
        <w:rPr>
          <w:spacing w:val="-3"/>
          <w:sz w:val="24"/>
        </w:rPr>
        <w:t xml:space="preserve"> </w:t>
      </w:r>
      <w:r>
        <w:rPr>
          <w:sz w:val="24"/>
        </w:rPr>
        <w:t>/</w:t>
      </w:r>
      <w:r>
        <w:rPr>
          <w:spacing w:val="-5"/>
          <w:sz w:val="24"/>
        </w:rPr>
        <w:t xml:space="preserve"> </w:t>
      </w:r>
      <w:r>
        <w:rPr>
          <w:sz w:val="24"/>
        </w:rPr>
        <w:t>Block</w:t>
      </w:r>
      <w:r>
        <w:rPr>
          <w:spacing w:val="-3"/>
          <w:sz w:val="24"/>
        </w:rPr>
        <w:t xml:space="preserve"> </w:t>
      </w:r>
      <w:r>
        <w:rPr>
          <w:sz w:val="24"/>
        </w:rPr>
        <w:t>name</w:t>
      </w:r>
      <w:r>
        <w:rPr>
          <w:spacing w:val="-1"/>
          <w:sz w:val="24"/>
        </w:rPr>
        <w:t xml:space="preserve"> </w:t>
      </w:r>
      <w:r>
        <w:rPr>
          <w:sz w:val="24"/>
        </w:rPr>
        <w:t>and</w:t>
      </w:r>
      <w:r>
        <w:rPr>
          <w:spacing w:val="-3"/>
          <w:sz w:val="24"/>
        </w:rPr>
        <w:t xml:space="preserve"> </w:t>
      </w:r>
      <w:r>
        <w:rPr>
          <w:sz w:val="24"/>
        </w:rPr>
        <w:t>terminology</w:t>
      </w:r>
      <w:r>
        <w:rPr>
          <w:spacing w:val="-2"/>
          <w:sz w:val="24"/>
        </w:rPr>
        <w:t xml:space="preserve"> </w:t>
      </w:r>
      <w:r>
        <w:rPr>
          <w:sz w:val="24"/>
        </w:rPr>
        <w:t>for</w:t>
      </w:r>
      <w:r>
        <w:rPr>
          <w:spacing w:val="-3"/>
          <w:sz w:val="24"/>
        </w:rPr>
        <w:t xml:space="preserve"> </w:t>
      </w:r>
      <w:r>
        <w:rPr>
          <w:sz w:val="24"/>
        </w:rPr>
        <w:t>all</w:t>
      </w:r>
      <w:r>
        <w:rPr>
          <w:spacing w:val="-4"/>
          <w:sz w:val="24"/>
        </w:rPr>
        <w:t xml:space="preserve"> </w:t>
      </w:r>
      <w:r>
        <w:rPr>
          <w:sz w:val="24"/>
        </w:rPr>
        <w:t>the</w:t>
      </w:r>
      <w:r>
        <w:rPr>
          <w:spacing w:val="-16"/>
          <w:sz w:val="24"/>
        </w:rPr>
        <w:t xml:space="preserve"> </w:t>
      </w:r>
      <w:r>
        <w:rPr>
          <w:spacing w:val="-2"/>
          <w:sz w:val="24"/>
        </w:rPr>
        <w:t>Annexures.</w:t>
      </w:r>
    </w:p>
    <w:p w:rsidR="001E02A2" w:rsidRDefault="005627E7">
      <w:pPr>
        <w:pStyle w:val="ListParagraph"/>
        <w:numPr>
          <w:ilvl w:val="1"/>
          <w:numId w:val="4"/>
        </w:numPr>
        <w:tabs>
          <w:tab w:val="left" w:pos="1102"/>
        </w:tabs>
        <w:spacing w:before="24"/>
        <w:ind w:left="1102" w:hanging="359"/>
        <w:jc w:val="both"/>
        <w:rPr>
          <w:sz w:val="24"/>
        </w:rPr>
      </w:pPr>
      <w:r>
        <w:rPr>
          <w:sz w:val="24"/>
        </w:rPr>
        <w:t>ANNEXURE</w:t>
      </w:r>
      <w:r>
        <w:rPr>
          <w:spacing w:val="-5"/>
          <w:sz w:val="24"/>
        </w:rPr>
        <w:t xml:space="preserve"> </w:t>
      </w:r>
      <w:r>
        <w:rPr>
          <w:sz w:val="24"/>
        </w:rPr>
        <w:t>IA-</w:t>
      </w:r>
      <w:r>
        <w:rPr>
          <w:spacing w:val="-3"/>
          <w:sz w:val="24"/>
        </w:rPr>
        <w:t xml:space="preserve"> </w:t>
      </w:r>
      <w:r>
        <w:rPr>
          <w:sz w:val="24"/>
        </w:rPr>
        <w:t>Include</w:t>
      </w:r>
      <w:r>
        <w:rPr>
          <w:spacing w:val="-2"/>
          <w:sz w:val="24"/>
        </w:rPr>
        <w:t xml:space="preserve"> </w:t>
      </w:r>
      <w:r>
        <w:rPr>
          <w:sz w:val="24"/>
        </w:rPr>
        <w:t>source</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cardinal</w:t>
      </w:r>
      <w:r>
        <w:rPr>
          <w:spacing w:val="-2"/>
          <w:sz w:val="24"/>
        </w:rPr>
        <w:t xml:space="preserve"> </w:t>
      </w:r>
      <w:r>
        <w:rPr>
          <w:sz w:val="24"/>
        </w:rPr>
        <w:t>point</w:t>
      </w:r>
      <w:r>
        <w:rPr>
          <w:spacing w:val="-2"/>
          <w:sz w:val="24"/>
        </w:rPr>
        <w:t xml:space="preserve"> </w:t>
      </w:r>
      <w:r>
        <w:rPr>
          <w:sz w:val="24"/>
        </w:rPr>
        <w:t>co-</w:t>
      </w:r>
      <w:r>
        <w:rPr>
          <w:spacing w:val="-2"/>
          <w:sz w:val="24"/>
        </w:rPr>
        <w:t>ordinates.</w:t>
      </w:r>
    </w:p>
    <w:p w:rsidR="001E02A2" w:rsidRDefault="005627E7">
      <w:pPr>
        <w:pStyle w:val="ListParagraph"/>
        <w:numPr>
          <w:ilvl w:val="1"/>
          <w:numId w:val="4"/>
        </w:numPr>
        <w:tabs>
          <w:tab w:val="left" w:pos="1103"/>
        </w:tabs>
        <w:spacing w:before="22" w:line="259" w:lineRule="auto"/>
        <w:ind w:right="16"/>
        <w:jc w:val="both"/>
        <w:rPr>
          <w:sz w:val="24"/>
        </w:rPr>
      </w:pPr>
      <w:r>
        <w:rPr>
          <w:sz w:val="24"/>
        </w:rPr>
        <w:t>ANNEXURE IB – In the header</w:t>
      </w:r>
      <w:r>
        <w:rPr>
          <w:spacing w:val="-1"/>
          <w:sz w:val="24"/>
        </w:rPr>
        <w:t xml:space="preserve"> </w:t>
      </w:r>
      <w:r>
        <w:rPr>
          <w:sz w:val="24"/>
        </w:rPr>
        <w:t>of the table</w:t>
      </w:r>
      <w:r>
        <w:rPr>
          <w:spacing w:val="-2"/>
          <w:sz w:val="24"/>
        </w:rPr>
        <w:t xml:space="preserve"> </w:t>
      </w:r>
      <w:r>
        <w:rPr>
          <w:sz w:val="24"/>
        </w:rPr>
        <w:t>mention title</w:t>
      </w:r>
      <w:r>
        <w:rPr>
          <w:spacing w:val="-2"/>
          <w:sz w:val="24"/>
        </w:rPr>
        <w:t xml:space="preserve"> </w:t>
      </w:r>
      <w:r>
        <w:rPr>
          <w:sz w:val="24"/>
        </w:rPr>
        <w:t>of each column or mention etc. after total depth. Angle of each borehole should be -90.0 as each boreholes drilled vertically, from surface to below the surface.</w:t>
      </w:r>
    </w:p>
    <w:p w:rsidR="001E02A2" w:rsidRDefault="005627E7">
      <w:pPr>
        <w:pStyle w:val="ListParagraph"/>
        <w:numPr>
          <w:ilvl w:val="2"/>
          <w:numId w:val="4"/>
        </w:numPr>
        <w:tabs>
          <w:tab w:val="left" w:pos="1823"/>
        </w:tabs>
        <w:spacing w:line="259" w:lineRule="auto"/>
        <w:ind w:right="18"/>
        <w:jc w:val="both"/>
        <w:rPr>
          <w:sz w:val="24"/>
        </w:rPr>
      </w:pPr>
      <w:r>
        <w:rPr>
          <w:sz w:val="24"/>
        </w:rPr>
        <w:t>ANNEXURE II – Correct the header to ANNEXURE II, instead of ANNEXURE IIIA. Data provided under the column with heading “Thickness REC.”</w:t>
      </w:r>
      <w:r>
        <w:rPr>
          <w:spacing w:val="40"/>
          <w:sz w:val="24"/>
        </w:rPr>
        <w:t xml:space="preserve"> </w:t>
      </w:r>
      <w:r>
        <w:rPr>
          <w:sz w:val="24"/>
        </w:rPr>
        <w:t>is same as true thickness/extrapolated thickness misleads with recovered thickness. May like to delete the column. Complete</w:t>
      </w:r>
      <w:r>
        <w:rPr>
          <w:spacing w:val="-17"/>
          <w:sz w:val="24"/>
        </w:rPr>
        <w:t xml:space="preserve"> </w:t>
      </w:r>
      <w:r>
        <w:rPr>
          <w:sz w:val="24"/>
        </w:rPr>
        <w:t>the</w:t>
      </w:r>
      <w:r>
        <w:rPr>
          <w:spacing w:val="-17"/>
          <w:sz w:val="24"/>
        </w:rPr>
        <w:t xml:space="preserve"> </w:t>
      </w:r>
      <w:r>
        <w:rPr>
          <w:sz w:val="24"/>
        </w:rPr>
        <w:t>page</w:t>
      </w:r>
      <w:r>
        <w:rPr>
          <w:spacing w:val="-16"/>
          <w:sz w:val="24"/>
        </w:rPr>
        <w:t xml:space="preserve"> </w:t>
      </w:r>
      <w:r>
        <w:rPr>
          <w:sz w:val="24"/>
        </w:rPr>
        <w:t>no.</w:t>
      </w:r>
      <w:r>
        <w:rPr>
          <w:spacing w:val="-17"/>
          <w:sz w:val="24"/>
        </w:rPr>
        <w:t xml:space="preserve"> </w:t>
      </w:r>
      <w:r>
        <w:rPr>
          <w:sz w:val="24"/>
        </w:rPr>
        <w:t>for</w:t>
      </w:r>
      <w:r>
        <w:rPr>
          <w:spacing w:val="-15"/>
          <w:sz w:val="24"/>
        </w:rPr>
        <w:t xml:space="preserve"> </w:t>
      </w:r>
      <w:r>
        <w:rPr>
          <w:sz w:val="24"/>
        </w:rPr>
        <w:t>all</w:t>
      </w:r>
      <w:r>
        <w:rPr>
          <w:spacing w:val="-15"/>
          <w:sz w:val="24"/>
        </w:rPr>
        <w:t xml:space="preserve"> </w:t>
      </w:r>
      <w:r>
        <w:rPr>
          <w:sz w:val="24"/>
        </w:rPr>
        <w:t>pages</w:t>
      </w:r>
      <w:r>
        <w:rPr>
          <w:spacing w:val="-15"/>
          <w:sz w:val="24"/>
        </w:rPr>
        <w:t xml:space="preserve"> </w:t>
      </w:r>
      <w:r>
        <w:rPr>
          <w:sz w:val="24"/>
        </w:rPr>
        <w:t>of</w:t>
      </w:r>
      <w:r>
        <w:rPr>
          <w:spacing w:val="-14"/>
          <w:sz w:val="24"/>
        </w:rPr>
        <w:t xml:space="preserve"> </w:t>
      </w:r>
      <w:r>
        <w:rPr>
          <w:sz w:val="24"/>
        </w:rPr>
        <w:t>annexure.</w:t>
      </w:r>
      <w:r>
        <w:rPr>
          <w:spacing w:val="-17"/>
          <w:sz w:val="24"/>
        </w:rPr>
        <w:t xml:space="preserve"> </w:t>
      </w:r>
      <w:r>
        <w:rPr>
          <w:sz w:val="24"/>
        </w:rPr>
        <w:t>Also</w:t>
      </w:r>
      <w:r>
        <w:rPr>
          <w:spacing w:val="-12"/>
          <w:sz w:val="24"/>
        </w:rPr>
        <w:t xml:space="preserve"> </w:t>
      </w:r>
      <w:r>
        <w:rPr>
          <w:sz w:val="24"/>
        </w:rPr>
        <w:t>see</w:t>
      </w:r>
      <w:r>
        <w:rPr>
          <w:spacing w:val="-17"/>
          <w:sz w:val="24"/>
        </w:rPr>
        <w:t xml:space="preserve"> </w:t>
      </w:r>
      <w:r>
        <w:rPr>
          <w:sz w:val="24"/>
        </w:rPr>
        <w:t>Annexure-III, IIIA</w:t>
      </w:r>
    </w:p>
    <w:p w:rsidR="001E02A2" w:rsidRDefault="005627E7">
      <w:pPr>
        <w:pStyle w:val="ListParagraph"/>
        <w:numPr>
          <w:ilvl w:val="1"/>
          <w:numId w:val="4"/>
        </w:numPr>
        <w:tabs>
          <w:tab w:val="left" w:pos="1102"/>
        </w:tabs>
        <w:spacing w:line="276" w:lineRule="exact"/>
        <w:ind w:left="1102" w:hanging="359"/>
        <w:jc w:val="both"/>
        <w:rPr>
          <w:sz w:val="24"/>
        </w:rPr>
      </w:pPr>
      <w:r>
        <w:rPr>
          <w:sz w:val="24"/>
        </w:rPr>
        <w:t>ANNEXURE</w:t>
      </w:r>
      <w:r>
        <w:rPr>
          <w:spacing w:val="-4"/>
          <w:sz w:val="24"/>
        </w:rPr>
        <w:t xml:space="preserve"> </w:t>
      </w:r>
      <w:r>
        <w:rPr>
          <w:sz w:val="24"/>
        </w:rPr>
        <w:t>IIA</w:t>
      </w:r>
      <w:r>
        <w:rPr>
          <w:spacing w:val="-16"/>
          <w:sz w:val="24"/>
        </w:rPr>
        <w:t xml:space="preserve"> </w:t>
      </w:r>
      <w:r>
        <w:rPr>
          <w:sz w:val="24"/>
        </w:rPr>
        <w:t>–</w:t>
      </w:r>
      <w:r>
        <w:rPr>
          <w:spacing w:val="-2"/>
          <w:sz w:val="24"/>
        </w:rPr>
        <w:t xml:space="preserve"> </w:t>
      </w:r>
      <w:r>
        <w:rPr>
          <w:sz w:val="24"/>
        </w:rPr>
        <w:t>correct</w:t>
      </w:r>
      <w:r>
        <w:rPr>
          <w:spacing w:val="-2"/>
          <w:sz w:val="24"/>
        </w:rPr>
        <w:t xml:space="preserve"> </w:t>
      </w:r>
      <w:r>
        <w:rPr>
          <w:sz w:val="24"/>
        </w:rPr>
        <w:t>to</w:t>
      </w:r>
      <w:r>
        <w:rPr>
          <w:spacing w:val="-15"/>
          <w:sz w:val="24"/>
        </w:rPr>
        <w:t xml:space="preserve"> </w:t>
      </w:r>
      <w:r>
        <w:rPr>
          <w:sz w:val="24"/>
        </w:rPr>
        <w:t>ANNEXURE-</w:t>
      </w:r>
      <w:r>
        <w:rPr>
          <w:spacing w:val="-2"/>
          <w:sz w:val="24"/>
        </w:rPr>
        <w:t xml:space="preserve"> </w:t>
      </w:r>
      <w:r>
        <w:rPr>
          <w:spacing w:val="-5"/>
          <w:sz w:val="24"/>
        </w:rPr>
        <w:t>IVB</w:t>
      </w:r>
    </w:p>
    <w:p w:rsidR="001E02A2" w:rsidRDefault="005627E7">
      <w:pPr>
        <w:pStyle w:val="ListParagraph"/>
        <w:numPr>
          <w:ilvl w:val="1"/>
          <w:numId w:val="4"/>
        </w:numPr>
        <w:tabs>
          <w:tab w:val="left" w:pos="1103"/>
        </w:tabs>
        <w:spacing w:before="20" w:line="259" w:lineRule="auto"/>
        <w:ind w:right="25"/>
        <w:jc w:val="both"/>
        <w:rPr>
          <w:sz w:val="24"/>
        </w:rPr>
      </w:pPr>
      <w:r>
        <w:rPr>
          <w:sz w:val="24"/>
        </w:rPr>
        <w:t>Some</w:t>
      </w:r>
      <w:r>
        <w:rPr>
          <w:spacing w:val="-17"/>
          <w:sz w:val="24"/>
        </w:rPr>
        <w:t xml:space="preserve"> </w:t>
      </w:r>
      <w:r>
        <w:rPr>
          <w:sz w:val="24"/>
        </w:rPr>
        <w:t>of</w:t>
      </w:r>
      <w:r>
        <w:rPr>
          <w:spacing w:val="-17"/>
          <w:sz w:val="24"/>
        </w:rPr>
        <w:t xml:space="preserve"> </w:t>
      </w:r>
      <w:r>
        <w:rPr>
          <w:sz w:val="24"/>
        </w:rPr>
        <w:t>the</w:t>
      </w:r>
      <w:r>
        <w:rPr>
          <w:spacing w:val="-16"/>
          <w:sz w:val="24"/>
        </w:rPr>
        <w:t xml:space="preserve"> </w:t>
      </w:r>
      <w:r>
        <w:rPr>
          <w:sz w:val="24"/>
        </w:rPr>
        <w:t>Annexures</w:t>
      </w:r>
      <w:r>
        <w:rPr>
          <w:spacing w:val="-17"/>
          <w:sz w:val="24"/>
        </w:rPr>
        <w:t xml:space="preserve"> </w:t>
      </w:r>
      <w:r>
        <w:rPr>
          <w:sz w:val="24"/>
        </w:rPr>
        <w:t>headings</w:t>
      </w:r>
      <w:r>
        <w:rPr>
          <w:spacing w:val="-17"/>
          <w:sz w:val="24"/>
        </w:rPr>
        <w:t xml:space="preserve"> </w:t>
      </w:r>
      <w:r>
        <w:rPr>
          <w:sz w:val="24"/>
        </w:rPr>
        <w:t>are</w:t>
      </w:r>
      <w:r>
        <w:rPr>
          <w:spacing w:val="-17"/>
          <w:sz w:val="24"/>
        </w:rPr>
        <w:t xml:space="preserve"> </w:t>
      </w:r>
      <w:r>
        <w:rPr>
          <w:sz w:val="24"/>
        </w:rPr>
        <w:t>written</w:t>
      </w:r>
      <w:r>
        <w:rPr>
          <w:spacing w:val="-15"/>
          <w:sz w:val="24"/>
        </w:rPr>
        <w:t xml:space="preserve"> </w:t>
      </w:r>
      <w:r>
        <w:rPr>
          <w:sz w:val="24"/>
        </w:rPr>
        <w:t>in</w:t>
      </w:r>
      <w:r>
        <w:rPr>
          <w:spacing w:val="-14"/>
          <w:sz w:val="24"/>
        </w:rPr>
        <w:t xml:space="preserve"> </w:t>
      </w:r>
      <w:r>
        <w:rPr>
          <w:sz w:val="24"/>
        </w:rPr>
        <w:t>hand,</w:t>
      </w:r>
      <w:r>
        <w:rPr>
          <w:spacing w:val="-14"/>
          <w:sz w:val="24"/>
        </w:rPr>
        <w:t xml:space="preserve"> </w:t>
      </w:r>
      <w:r>
        <w:rPr>
          <w:sz w:val="24"/>
        </w:rPr>
        <w:t>may</w:t>
      </w:r>
      <w:r>
        <w:rPr>
          <w:spacing w:val="-17"/>
          <w:sz w:val="24"/>
        </w:rPr>
        <w:t xml:space="preserve"> </w:t>
      </w:r>
      <w:r>
        <w:rPr>
          <w:sz w:val="24"/>
        </w:rPr>
        <w:t>be</w:t>
      </w:r>
      <w:r>
        <w:rPr>
          <w:spacing w:val="-17"/>
          <w:sz w:val="24"/>
        </w:rPr>
        <w:t xml:space="preserve"> </w:t>
      </w:r>
      <w:r>
        <w:rPr>
          <w:sz w:val="24"/>
        </w:rPr>
        <w:t>typed</w:t>
      </w:r>
      <w:r>
        <w:rPr>
          <w:spacing w:val="-14"/>
          <w:sz w:val="24"/>
        </w:rPr>
        <w:t xml:space="preserve"> </w:t>
      </w:r>
      <w:r>
        <w:rPr>
          <w:sz w:val="24"/>
        </w:rPr>
        <w:t>properly for final report.</w:t>
      </w:r>
    </w:p>
    <w:p w:rsidR="001E02A2" w:rsidRDefault="005627E7">
      <w:pPr>
        <w:spacing w:before="158"/>
        <w:ind w:left="23"/>
        <w:rPr>
          <w:rFonts w:ascii="Arial"/>
          <w:b/>
          <w:sz w:val="24"/>
        </w:rPr>
      </w:pPr>
      <w:r>
        <w:rPr>
          <w:rFonts w:ascii="Arial"/>
          <w:b/>
          <w:spacing w:val="-2"/>
          <w:sz w:val="24"/>
          <w:u w:val="single"/>
        </w:rPr>
        <w:t>PLATES</w:t>
      </w:r>
    </w:p>
    <w:p w:rsidR="001E02A2" w:rsidRDefault="005627E7">
      <w:pPr>
        <w:pStyle w:val="ListParagraph"/>
        <w:numPr>
          <w:ilvl w:val="0"/>
          <w:numId w:val="3"/>
        </w:numPr>
        <w:tabs>
          <w:tab w:val="left" w:pos="1103"/>
        </w:tabs>
        <w:spacing w:before="182" w:line="259" w:lineRule="auto"/>
        <w:ind w:right="20"/>
        <w:rPr>
          <w:sz w:val="24"/>
        </w:rPr>
      </w:pPr>
      <w:r>
        <w:rPr>
          <w:sz w:val="24"/>
        </w:rPr>
        <w:t xml:space="preserve">For all the plates, maintain Unique </w:t>
      </w:r>
      <w:proofErr w:type="spellStart"/>
      <w:r>
        <w:rPr>
          <w:sz w:val="24"/>
        </w:rPr>
        <w:t>symbology</w:t>
      </w:r>
      <w:proofErr w:type="spellEnd"/>
      <w:r>
        <w:rPr>
          <w:sz w:val="24"/>
        </w:rPr>
        <w:t xml:space="preserve"> and </w:t>
      </w:r>
      <w:proofErr w:type="spellStart"/>
      <w:r>
        <w:rPr>
          <w:sz w:val="24"/>
        </w:rPr>
        <w:t>Colour</w:t>
      </w:r>
      <w:proofErr w:type="spellEnd"/>
      <w:r>
        <w:rPr>
          <w:sz w:val="24"/>
        </w:rPr>
        <w:t xml:space="preserve"> Index for same Physical features, Formations, Ore body etc</w:t>
      </w:r>
      <w:proofErr w:type="gramStart"/>
      <w:r>
        <w:rPr>
          <w:sz w:val="24"/>
        </w:rPr>
        <w:t>..</w:t>
      </w:r>
      <w:proofErr w:type="gramEnd"/>
    </w:p>
    <w:p w:rsidR="001E02A2" w:rsidRDefault="005627E7">
      <w:pPr>
        <w:pStyle w:val="ListParagraph"/>
        <w:numPr>
          <w:ilvl w:val="0"/>
          <w:numId w:val="3"/>
        </w:numPr>
        <w:tabs>
          <w:tab w:val="left" w:pos="1103"/>
        </w:tabs>
        <w:spacing w:line="259" w:lineRule="auto"/>
        <w:ind w:right="24"/>
        <w:rPr>
          <w:sz w:val="24"/>
        </w:rPr>
      </w:pPr>
      <w:r>
        <w:rPr>
          <w:sz w:val="24"/>
        </w:rPr>
        <w:t>All plates are not in one format, maintain same format (font style and font size, placement of plate detail) for all plates.</w:t>
      </w:r>
    </w:p>
    <w:p w:rsidR="001E02A2" w:rsidRDefault="005627E7">
      <w:pPr>
        <w:pStyle w:val="ListParagraph"/>
        <w:numPr>
          <w:ilvl w:val="0"/>
          <w:numId w:val="3"/>
        </w:numPr>
        <w:tabs>
          <w:tab w:val="left" w:pos="1102"/>
        </w:tabs>
        <w:spacing w:before="1"/>
        <w:ind w:left="1102" w:hanging="359"/>
        <w:rPr>
          <w:sz w:val="24"/>
        </w:rPr>
      </w:pPr>
      <w:r>
        <w:rPr>
          <w:sz w:val="24"/>
        </w:rPr>
        <w:t>Authenticate</w:t>
      </w:r>
      <w:r>
        <w:rPr>
          <w:spacing w:val="-4"/>
          <w:sz w:val="24"/>
        </w:rPr>
        <w:t xml:space="preserve"> </w:t>
      </w:r>
      <w:r>
        <w:rPr>
          <w:sz w:val="24"/>
        </w:rPr>
        <w:t>all</w:t>
      </w:r>
      <w:r>
        <w:rPr>
          <w:spacing w:val="-4"/>
          <w:sz w:val="24"/>
        </w:rPr>
        <w:t xml:space="preserve"> </w:t>
      </w:r>
      <w:r>
        <w:rPr>
          <w:sz w:val="24"/>
        </w:rPr>
        <w:t>plates</w:t>
      </w:r>
      <w:r>
        <w:rPr>
          <w:spacing w:val="-4"/>
          <w:sz w:val="24"/>
        </w:rPr>
        <w:t xml:space="preserve"> </w:t>
      </w:r>
      <w:r>
        <w:rPr>
          <w:sz w:val="24"/>
        </w:rPr>
        <w:t>by</w:t>
      </w:r>
      <w:r>
        <w:rPr>
          <w:spacing w:val="-3"/>
          <w:sz w:val="24"/>
        </w:rPr>
        <w:t xml:space="preserve"> </w:t>
      </w:r>
      <w:r>
        <w:rPr>
          <w:sz w:val="24"/>
        </w:rPr>
        <w:t>putting</w:t>
      </w:r>
      <w:r>
        <w:rPr>
          <w:spacing w:val="-3"/>
          <w:sz w:val="24"/>
        </w:rPr>
        <w:t xml:space="preserve"> </w:t>
      </w:r>
      <w:r>
        <w:rPr>
          <w:spacing w:val="-2"/>
          <w:sz w:val="24"/>
        </w:rPr>
        <w:t>signature.</w:t>
      </w:r>
    </w:p>
    <w:p w:rsidR="001E02A2" w:rsidRDefault="005627E7">
      <w:pPr>
        <w:pStyle w:val="ListParagraph"/>
        <w:numPr>
          <w:ilvl w:val="0"/>
          <w:numId w:val="3"/>
        </w:numPr>
        <w:tabs>
          <w:tab w:val="left" w:pos="1103"/>
        </w:tabs>
        <w:spacing w:before="22" w:line="259" w:lineRule="auto"/>
        <w:ind w:right="20"/>
        <w:rPr>
          <w:sz w:val="24"/>
        </w:rPr>
      </w:pPr>
      <w:r>
        <w:rPr>
          <w:sz w:val="24"/>
        </w:rPr>
        <w:t>Include</w:t>
      </w:r>
      <w:r>
        <w:rPr>
          <w:spacing w:val="-14"/>
          <w:sz w:val="24"/>
        </w:rPr>
        <w:t xml:space="preserve"> </w:t>
      </w:r>
      <w:r>
        <w:rPr>
          <w:sz w:val="24"/>
        </w:rPr>
        <w:t>Plate</w:t>
      </w:r>
      <w:r>
        <w:rPr>
          <w:spacing w:val="-14"/>
          <w:sz w:val="24"/>
        </w:rPr>
        <w:t xml:space="preserve"> </w:t>
      </w:r>
      <w:r>
        <w:rPr>
          <w:sz w:val="24"/>
        </w:rPr>
        <w:t>details</w:t>
      </w:r>
      <w:r>
        <w:rPr>
          <w:spacing w:val="-15"/>
          <w:sz w:val="24"/>
        </w:rPr>
        <w:t xml:space="preserve"> </w:t>
      </w:r>
      <w:r>
        <w:rPr>
          <w:sz w:val="24"/>
        </w:rPr>
        <w:t>at</w:t>
      </w:r>
      <w:r>
        <w:rPr>
          <w:spacing w:val="-17"/>
          <w:sz w:val="24"/>
        </w:rPr>
        <w:t xml:space="preserve"> </w:t>
      </w:r>
      <w:r>
        <w:rPr>
          <w:sz w:val="24"/>
        </w:rPr>
        <w:t>the</w:t>
      </w:r>
      <w:r>
        <w:rPr>
          <w:spacing w:val="-16"/>
          <w:sz w:val="24"/>
        </w:rPr>
        <w:t xml:space="preserve"> </w:t>
      </w:r>
      <w:r>
        <w:rPr>
          <w:sz w:val="24"/>
        </w:rPr>
        <w:t>bottom</w:t>
      </w:r>
      <w:r>
        <w:rPr>
          <w:spacing w:val="-12"/>
          <w:sz w:val="24"/>
        </w:rPr>
        <w:t xml:space="preserve"> </w:t>
      </w:r>
      <w:r>
        <w:rPr>
          <w:sz w:val="24"/>
        </w:rPr>
        <w:t>left</w:t>
      </w:r>
      <w:r>
        <w:rPr>
          <w:spacing w:val="-14"/>
          <w:sz w:val="24"/>
        </w:rPr>
        <w:t xml:space="preserve"> </w:t>
      </w:r>
      <w:r>
        <w:rPr>
          <w:sz w:val="24"/>
        </w:rPr>
        <w:t>corner</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sz w:val="24"/>
        </w:rPr>
        <w:t>plate</w:t>
      </w:r>
      <w:r>
        <w:rPr>
          <w:spacing w:val="-14"/>
          <w:sz w:val="24"/>
        </w:rPr>
        <w:t xml:space="preserve"> </w:t>
      </w:r>
      <w:r>
        <w:rPr>
          <w:sz w:val="24"/>
        </w:rPr>
        <w:t>and</w:t>
      </w:r>
      <w:r>
        <w:rPr>
          <w:spacing w:val="-14"/>
          <w:sz w:val="24"/>
        </w:rPr>
        <w:t xml:space="preserve"> </w:t>
      </w:r>
      <w:r>
        <w:rPr>
          <w:sz w:val="24"/>
        </w:rPr>
        <w:t>make</w:t>
      </w:r>
      <w:r>
        <w:rPr>
          <w:spacing w:val="-14"/>
          <w:sz w:val="24"/>
        </w:rPr>
        <w:t xml:space="preserve"> </w:t>
      </w:r>
      <w:r>
        <w:rPr>
          <w:sz w:val="24"/>
        </w:rPr>
        <w:t>a</w:t>
      </w:r>
      <w:r>
        <w:rPr>
          <w:spacing w:val="-17"/>
          <w:sz w:val="24"/>
        </w:rPr>
        <w:t xml:space="preserve"> </w:t>
      </w:r>
      <w:r>
        <w:rPr>
          <w:sz w:val="24"/>
        </w:rPr>
        <w:t>unique format for all the plate for example:</w:t>
      </w:r>
    </w:p>
    <w:p w:rsidR="001E02A2" w:rsidRDefault="001E02A2">
      <w:pPr>
        <w:pStyle w:val="BodyText"/>
        <w:spacing w:before="20"/>
        <w:ind w:left="0" w:firstLine="0"/>
      </w:pPr>
    </w:p>
    <w:p w:rsidR="001E02A2" w:rsidRDefault="005627E7">
      <w:pPr>
        <w:pStyle w:val="ListParagraph"/>
        <w:numPr>
          <w:ilvl w:val="0"/>
          <w:numId w:val="3"/>
        </w:numPr>
        <w:tabs>
          <w:tab w:val="left" w:pos="1102"/>
        </w:tabs>
        <w:ind w:left="1102" w:hanging="359"/>
        <w:rPr>
          <w:sz w:val="24"/>
        </w:rPr>
      </w:pPr>
      <w:r>
        <w:rPr>
          <w:sz w:val="24"/>
        </w:rPr>
        <w:t>Customer/Owner</w:t>
      </w:r>
      <w:r>
        <w:rPr>
          <w:spacing w:val="-5"/>
          <w:sz w:val="24"/>
        </w:rPr>
        <w:t xml:space="preserve"> </w:t>
      </w:r>
      <w:r>
        <w:rPr>
          <w:spacing w:val="-10"/>
          <w:sz w:val="24"/>
        </w:rPr>
        <w:t>:</w:t>
      </w:r>
    </w:p>
    <w:p w:rsidR="001E02A2" w:rsidRDefault="005627E7">
      <w:pPr>
        <w:pStyle w:val="ListParagraph"/>
        <w:numPr>
          <w:ilvl w:val="0"/>
          <w:numId w:val="3"/>
        </w:numPr>
        <w:tabs>
          <w:tab w:val="left" w:pos="1102"/>
        </w:tabs>
        <w:spacing w:before="23"/>
        <w:ind w:left="1102" w:hanging="359"/>
        <w:rPr>
          <w:sz w:val="24"/>
        </w:rPr>
      </w:pPr>
      <w:r>
        <w:rPr>
          <w:sz w:val="24"/>
        </w:rPr>
        <w:t>Title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Report</w:t>
      </w:r>
      <w:r>
        <w:rPr>
          <w:spacing w:val="-4"/>
          <w:sz w:val="24"/>
        </w:rPr>
        <w:t xml:space="preserve"> </w:t>
      </w:r>
      <w:r>
        <w:rPr>
          <w:spacing w:val="-10"/>
          <w:sz w:val="24"/>
        </w:rPr>
        <w:t>:</w:t>
      </w:r>
    </w:p>
    <w:p w:rsidR="001E02A2" w:rsidRDefault="005627E7">
      <w:pPr>
        <w:pStyle w:val="ListParagraph"/>
        <w:numPr>
          <w:ilvl w:val="0"/>
          <w:numId w:val="3"/>
        </w:numPr>
        <w:tabs>
          <w:tab w:val="left" w:pos="1102"/>
        </w:tabs>
        <w:spacing w:before="21"/>
        <w:ind w:left="1102" w:hanging="359"/>
        <w:rPr>
          <w:sz w:val="24"/>
        </w:rPr>
      </w:pPr>
      <w:r>
        <w:rPr>
          <w:spacing w:val="-2"/>
          <w:sz w:val="24"/>
        </w:rPr>
        <w:t>Subject:</w:t>
      </w:r>
    </w:p>
    <w:p w:rsidR="001E02A2" w:rsidRDefault="005627E7">
      <w:pPr>
        <w:pStyle w:val="ListParagraph"/>
        <w:numPr>
          <w:ilvl w:val="0"/>
          <w:numId w:val="3"/>
        </w:numPr>
        <w:tabs>
          <w:tab w:val="left" w:pos="1102"/>
          <w:tab w:val="left" w:pos="4343"/>
        </w:tabs>
        <w:spacing w:before="22"/>
        <w:ind w:left="1102" w:hanging="359"/>
        <w:rPr>
          <w:sz w:val="24"/>
        </w:rPr>
      </w:pPr>
      <w:r>
        <w:rPr>
          <w:sz w:val="24"/>
        </w:rPr>
        <w:t>Prepared</w:t>
      </w:r>
      <w:r>
        <w:rPr>
          <w:spacing w:val="-3"/>
          <w:sz w:val="24"/>
        </w:rPr>
        <w:t xml:space="preserve"> </w:t>
      </w:r>
      <w:r>
        <w:rPr>
          <w:sz w:val="24"/>
        </w:rPr>
        <w:t>by</w:t>
      </w:r>
      <w:r>
        <w:rPr>
          <w:spacing w:val="-4"/>
          <w:sz w:val="24"/>
        </w:rPr>
        <w:t xml:space="preserve"> </w:t>
      </w:r>
      <w:r>
        <w:rPr>
          <w:spacing w:val="-10"/>
          <w:sz w:val="24"/>
        </w:rPr>
        <w:t>:</w:t>
      </w:r>
      <w:r>
        <w:rPr>
          <w:sz w:val="24"/>
        </w:rPr>
        <w:tab/>
      </w:r>
      <w:r>
        <w:rPr>
          <w:spacing w:val="-2"/>
          <w:sz w:val="24"/>
        </w:rPr>
        <w:t>Signature:</w:t>
      </w:r>
    </w:p>
    <w:p w:rsidR="001E02A2" w:rsidRDefault="005627E7">
      <w:pPr>
        <w:pStyle w:val="ListParagraph"/>
        <w:numPr>
          <w:ilvl w:val="0"/>
          <w:numId w:val="3"/>
        </w:numPr>
        <w:tabs>
          <w:tab w:val="left" w:pos="1102"/>
          <w:tab w:val="left" w:pos="4343"/>
        </w:tabs>
        <w:spacing w:before="21"/>
        <w:ind w:left="1102" w:hanging="359"/>
        <w:rPr>
          <w:sz w:val="24"/>
        </w:rPr>
      </w:pPr>
      <w:r>
        <w:rPr>
          <w:sz w:val="24"/>
        </w:rPr>
        <w:t>Checked</w:t>
      </w:r>
      <w:r>
        <w:rPr>
          <w:spacing w:val="62"/>
          <w:sz w:val="24"/>
        </w:rPr>
        <w:t xml:space="preserve"> </w:t>
      </w:r>
      <w:r>
        <w:rPr>
          <w:sz w:val="24"/>
        </w:rPr>
        <w:t>by</w:t>
      </w:r>
      <w:r>
        <w:rPr>
          <w:spacing w:val="-2"/>
          <w:sz w:val="24"/>
        </w:rPr>
        <w:t xml:space="preserve"> </w:t>
      </w:r>
      <w:r>
        <w:rPr>
          <w:spacing w:val="-10"/>
          <w:sz w:val="24"/>
        </w:rPr>
        <w:t>:</w:t>
      </w:r>
      <w:r>
        <w:rPr>
          <w:sz w:val="24"/>
        </w:rPr>
        <w:tab/>
      </w:r>
      <w:r>
        <w:rPr>
          <w:spacing w:val="-2"/>
          <w:sz w:val="24"/>
        </w:rPr>
        <w:t>Signature:</w:t>
      </w:r>
    </w:p>
    <w:p w:rsidR="001E02A2" w:rsidRDefault="005627E7">
      <w:pPr>
        <w:pStyle w:val="ListParagraph"/>
        <w:numPr>
          <w:ilvl w:val="0"/>
          <w:numId w:val="3"/>
        </w:numPr>
        <w:tabs>
          <w:tab w:val="left" w:pos="1102"/>
          <w:tab w:val="left" w:pos="4343"/>
        </w:tabs>
        <w:spacing w:before="22"/>
        <w:ind w:left="1102" w:hanging="359"/>
        <w:rPr>
          <w:sz w:val="24"/>
        </w:rPr>
      </w:pPr>
      <w:r>
        <w:rPr>
          <w:sz w:val="24"/>
        </w:rPr>
        <w:t>Approved</w:t>
      </w:r>
      <w:r>
        <w:rPr>
          <w:spacing w:val="61"/>
          <w:sz w:val="24"/>
        </w:rPr>
        <w:t xml:space="preserve"> </w:t>
      </w:r>
      <w:r>
        <w:rPr>
          <w:sz w:val="24"/>
        </w:rPr>
        <w:t>by</w:t>
      </w:r>
      <w:r>
        <w:rPr>
          <w:spacing w:val="-1"/>
          <w:sz w:val="24"/>
        </w:rPr>
        <w:t xml:space="preserve"> </w:t>
      </w:r>
      <w:r>
        <w:rPr>
          <w:spacing w:val="-10"/>
          <w:sz w:val="24"/>
        </w:rPr>
        <w:t>:</w:t>
      </w:r>
      <w:r>
        <w:rPr>
          <w:sz w:val="24"/>
        </w:rPr>
        <w:tab/>
      </w:r>
      <w:r>
        <w:rPr>
          <w:spacing w:val="-2"/>
          <w:sz w:val="24"/>
        </w:rPr>
        <w:t>Signature:</w:t>
      </w:r>
    </w:p>
    <w:p w:rsidR="001E02A2" w:rsidRDefault="005627E7">
      <w:pPr>
        <w:pStyle w:val="ListParagraph"/>
        <w:numPr>
          <w:ilvl w:val="0"/>
          <w:numId w:val="3"/>
        </w:numPr>
        <w:tabs>
          <w:tab w:val="left" w:pos="1102"/>
          <w:tab w:val="left" w:pos="4343"/>
        </w:tabs>
        <w:spacing w:before="24"/>
        <w:ind w:left="1102" w:hanging="359"/>
        <w:rPr>
          <w:sz w:val="24"/>
        </w:rPr>
      </w:pPr>
      <w:r>
        <w:rPr>
          <w:sz w:val="24"/>
        </w:rPr>
        <w:t>Drawing</w:t>
      </w:r>
      <w:r>
        <w:rPr>
          <w:spacing w:val="-4"/>
          <w:sz w:val="24"/>
        </w:rPr>
        <w:t xml:space="preserve"> </w:t>
      </w:r>
      <w:r>
        <w:rPr>
          <w:spacing w:val="-5"/>
          <w:sz w:val="24"/>
        </w:rPr>
        <w:t>No.</w:t>
      </w:r>
      <w:r>
        <w:rPr>
          <w:sz w:val="24"/>
        </w:rPr>
        <w:tab/>
        <w:t>Plate</w:t>
      </w:r>
      <w:r>
        <w:rPr>
          <w:spacing w:val="-2"/>
          <w:sz w:val="24"/>
        </w:rPr>
        <w:t xml:space="preserve"> </w:t>
      </w:r>
      <w:proofErr w:type="spellStart"/>
      <w:r>
        <w:rPr>
          <w:spacing w:val="-2"/>
          <w:sz w:val="24"/>
        </w:rPr>
        <w:t>No.I</w:t>
      </w:r>
      <w:proofErr w:type="spellEnd"/>
      <w:r>
        <w:rPr>
          <w:spacing w:val="-2"/>
          <w:sz w:val="24"/>
        </w:rPr>
        <w:t>/II/III/IV/V</w:t>
      </w:r>
    </w:p>
    <w:p w:rsidR="001E02A2" w:rsidRDefault="005627E7">
      <w:pPr>
        <w:pStyle w:val="ListParagraph"/>
        <w:numPr>
          <w:ilvl w:val="0"/>
          <w:numId w:val="3"/>
        </w:numPr>
        <w:tabs>
          <w:tab w:val="left" w:pos="1103"/>
        </w:tabs>
        <w:spacing w:before="22" w:line="259" w:lineRule="auto"/>
        <w:ind w:right="22"/>
        <w:jc w:val="both"/>
        <w:rPr>
          <w:sz w:val="24"/>
        </w:rPr>
      </w:pPr>
      <w:r>
        <w:rPr>
          <w:sz w:val="24"/>
        </w:rPr>
        <w:t xml:space="preserve">In Plate-II, Basalt, Basalt Unclassified and Olivine Basalt are having same </w:t>
      </w:r>
      <w:proofErr w:type="spellStart"/>
      <w:r>
        <w:rPr>
          <w:sz w:val="24"/>
        </w:rPr>
        <w:t>colour</w:t>
      </w:r>
      <w:proofErr w:type="spellEnd"/>
      <w:r>
        <w:rPr>
          <w:sz w:val="24"/>
        </w:rPr>
        <w:t xml:space="preserve"> index, difficult to differentiate. It should be only Basalt and use only one </w:t>
      </w:r>
      <w:proofErr w:type="spellStart"/>
      <w:r>
        <w:rPr>
          <w:sz w:val="24"/>
        </w:rPr>
        <w:t>colour</w:t>
      </w:r>
      <w:proofErr w:type="spellEnd"/>
      <w:r>
        <w:rPr>
          <w:sz w:val="24"/>
        </w:rPr>
        <w:t>. Give Plate details as mentioned above.</w:t>
      </w:r>
    </w:p>
    <w:p w:rsidR="001E02A2" w:rsidRDefault="001E02A2">
      <w:pPr>
        <w:pStyle w:val="ListParagraph"/>
        <w:spacing w:line="259" w:lineRule="auto"/>
        <w:jc w:val="both"/>
        <w:rPr>
          <w:sz w:val="24"/>
        </w:rPr>
        <w:sectPr w:rsidR="001E02A2">
          <w:pgSz w:w="11910" w:h="16840"/>
          <w:pgMar w:top="1360" w:right="1417" w:bottom="280" w:left="1417" w:header="720" w:footer="720" w:gutter="0"/>
          <w:cols w:space="720"/>
        </w:sectPr>
      </w:pPr>
    </w:p>
    <w:p w:rsidR="001E02A2" w:rsidRDefault="005627E7">
      <w:pPr>
        <w:pStyle w:val="ListParagraph"/>
        <w:numPr>
          <w:ilvl w:val="0"/>
          <w:numId w:val="3"/>
        </w:numPr>
        <w:tabs>
          <w:tab w:val="left" w:pos="1103"/>
        </w:tabs>
        <w:spacing w:before="82" w:line="259" w:lineRule="auto"/>
        <w:ind w:right="22"/>
        <w:rPr>
          <w:sz w:val="24"/>
        </w:rPr>
      </w:pPr>
      <w:r>
        <w:rPr>
          <w:sz w:val="24"/>
        </w:rPr>
        <w:lastRenderedPageBreak/>
        <w:t>See</w:t>
      </w:r>
      <w:r>
        <w:rPr>
          <w:spacing w:val="-11"/>
          <w:sz w:val="24"/>
        </w:rPr>
        <w:t xml:space="preserve"> </w:t>
      </w:r>
      <w:proofErr w:type="spellStart"/>
      <w:r w:rsidR="006358D3">
        <w:rPr>
          <w:sz w:val="24"/>
        </w:rPr>
        <w:t>S</w:t>
      </w:r>
      <w:r>
        <w:rPr>
          <w:sz w:val="24"/>
        </w:rPr>
        <w:t>l.</w:t>
      </w:r>
      <w:r w:rsidR="006358D3">
        <w:rPr>
          <w:sz w:val="24"/>
        </w:rPr>
        <w:t>N</w:t>
      </w:r>
      <w:r>
        <w:rPr>
          <w:sz w:val="24"/>
        </w:rPr>
        <w:t>o</w:t>
      </w:r>
      <w:proofErr w:type="spellEnd"/>
      <w:r>
        <w:rPr>
          <w:sz w:val="24"/>
        </w:rPr>
        <w:t>.</w:t>
      </w:r>
      <w:r>
        <w:rPr>
          <w:spacing w:val="-9"/>
          <w:sz w:val="24"/>
        </w:rPr>
        <w:t xml:space="preserve"> </w:t>
      </w:r>
      <w:r>
        <w:rPr>
          <w:sz w:val="24"/>
        </w:rPr>
        <w:t>4</w:t>
      </w:r>
      <w:r>
        <w:rPr>
          <w:spacing w:val="-11"/>
          <w:sz w:val="24"/>
        </w:rPr>
        <w:t xml:space="preserve"> </w:t>
      </w:r>
      <w:r>
        <w:rPr>
          <w:sz w:val="24"/>
        </w:rPr>
        <w:t>of</w:t>
      </w:r>
      <w:r>
        <w:rPr>
          <w:spacing w:val="-11"/>
          <w:sz w:val="24"/>
        </w:rPr>
        <w:t xml:space="preserve"> </w:t>
      </w:r>
      <w:r>
        <w:rPr>
          <w:sz w:val="24"/>
        </w:rPr>
        <w:t>list</w:t>
      </w:r>
      <w:r>
        <w:rPr>
          <w:spacing w:val="-11"/>
          <w:sz w:val="24"/>
        </w:rPr>
        <w:t xml:space="preserve"> </w:t>
      </w:r>
      <w:r>
        <w:rPr>
          <w:sz w:val="24"/>
        </w:rPr>
        <w:t>of</w:t>
      </w:r>
      <w:r>
        <w:rPr>
          <w:spacing w:val="-11"/>
          <w:sz w:val="24"/>
        </w:rPr>
        <w:t xml:space="preserve"> </w:t>
      </w:r>
      <w:r>
        <w:rPr>
          <w:sz w:val="24"/>
        </w:rPr>
        <w:t>plates,</w:t>
      </w:r>
      <w:r>
        <w:rPr>
          <w:spacing w:val="-11"/>
          <w:sz w:val="24"/>
        </w:rPr>
        <w:t xml:space="preserve"> </w:t>
      </w:r>
      <w:r>
        <w:rPr>
          <w:sz w:val="24"/>
        </w:rPr>
        <w:t>RF</w:t>
      </w:r>
      <w:r>
        <w:rPr>
          <w:spacing w:val="-10"/>
          <w:sz w:val="24"/>
        </w:rPr>
        <w:t xml:space="preserve"> </w:t>
      </w:r>
      <w:r>
        <w:rPr>
          <w:sz w:val="24"/>
        </w:rPr>
        <w:t>is</w:t>
      </w:r>
      <w:r>
        <w:rPr>
          <w:spacing w:val="-10"/>
          <w:sz w:val="24"/>
        </w:rPr>
        <w:t xml:space="preserve"> </w:t>
      </w:r>
      <w:r>
        <w:rPr>
          <w:sz w:val="24"/>
        </w:rPr>
        <w:t>1:4000</w:t>
      </w:r>
      <w:r>
        <w:rPr>
          <w:spacing w:val="-11"/>
          <w:sz w:val="24"/>
        </w:rPr>
        <w:t xml:space="preserve"> </w:t>
      </w:r>
      <w:r>
        <w:rPr>
          <w:sz w:val="24"/>
        </w:rPr>
        <w:t>whereas,</w:t>
      </w:r>
      <w:r>
        <w:rPr>
          <w:spacing w:val="-9"/>
          <w:sz w:val="24"/>
        </w:rPr>
        <w:t xml:space="preserve"> </w:t>
      </w:r>
      <w:r>
        <w:rPr>
          <w:sz w:val="24"/>
        </w:rPr>
        <w:t>in</w:t>
      </w:r>
      <w:r>
        <w:rPr>
          <w:spacing w:val="-11"/>
          <w:sz w:val="24"/>
        </w:rPr>
        <w:t xml:space="preserve"> </w:t>
      </w:r>
      <w:r>
        <w:rPr>
          <w:sz w:val="24"/>
        </w:rPr>
        <w:t>the</w:t>
      </w:r>
      <w:r>
        <w:rPr>
          <w:spacing w:val="-11"/>
          <w:sz w:val="24"/>
        </w:rPr>
        <w:t xml:space="preserve"> </w:t>
      </w:r>
      <w:r>
        <w:rPr>
          <w:sz w:val="24"/>
        </w:rPr>
        <w:t>plate</w:t>
      </w:r>
      <w:r>
        <w:rPr>
          <w:spacing w:val="-11"/>
          <w:sz w:val="24"/>
        </w:rPr>
        <w:t xml:space="preserve"> </w:t>
      </w:r>
      <w:r>
        <w:rPr>
          <w:sz w:val="24"/>
        </w:rPr>
        <w:t>it</w:t>
      </w:r>
      <w:r>
        <w:rPr>
          <w:spacing w:val="-9"/>
          <w:sz w:val="24"/>
        </w:rPr>
        <w:t xml:space="preserve"> </w:t>
      </w:r>
      <w:r>
        <w:rPr>
          <w:sz w:val="24"/>
        </w:rPr>
        <w:t>is</w:t>
      </w:r>
      <w:r>
        <w:rPr>
          <w:spacing w:val="-12"/>
          <w:sz w:val="24"/>
        </w:rPr>
        <w:t xml:space="preserve"> </w:t>
      </w:r>
      <w:r>
        <w:rPr>
          <w:sz w:val="24"/>
        </w:rPr>
        <w:t>1:10000, hence correct in the list of plate.</w:t>
      </w:r>
    </w:p>
    <w:p w:rsidR="001E02A2" w:rsidRDefault="001E02A2">
      <w:pPr>
        <w:pStyle w:val="BodyText"/>
        <w:spacing w:before="21"/>
        <w:ind w:left="0" w:firstLine="0"/>
      </w:pPr>
    </w:p>
    <w:p w:rsidR="001E02A2" w:rsidRDefault="005627E7">
      <w:pPr>
        <w:pStyle w:val="BodyText"/>
        <w:ind w:left="1103" w:firstLine="0"/>
      </w:pPr>
      <w:r>
        <w:t>Review</w:t>
      </w:r>
      <w:r>
        <w:rPr>
          <w:spacing w:val="-4"/>
        </w:rPr>
        <w:t xml:space="preserve"> </w:t>
      </w:r>
      <w:r>
        <w:t>comments</w:t>
      </w:r>
      <w:r>
        <w:rPr>
          <w:spacing w:val="-5"/>
        </w:rPr>
        <w:t xml:space="preserve"> by:</w:t>
      </w:r>
    </w:p>
    <w:p w:rsidR="001E02A2" w:rsidRDefault="005627E7">
      <w:pPr>
        <w:pStyle w:val="BodyText"/>
        <w:spacing w:before="22" w:line="259" w:lineRule="auto"/>
        <w:ind w:left="1103" w:right="2758" w:firstLine="0"/>
      </w:pPr>
      <w:proofErr w:type="spellStart"/>
      <w:r>
        <w:t>Dr.ARUN</w:t>
      </w:r>
      <w:proofErr w:type="spellEnd"/>
      <w:r>
        <w:t xml:space="preserve"> KUMAR PANDA </w:t>
      </w:r>
      <w:proofErr w:type="gramStart"/>
      <w:r>
        <w:t>RETD.GM(</w:t>
      </w:r>
      <w:proofErr w:type="gramEnd"/>
      <w:r>
        <w:t>EXPLORATION)</w:t>
      </w:r>
      <w:r>
        <w:rPr>
          <w:spacing w:val="-17"/>
        </w:rPr>
        <w:t xml:space="preserve"> </w:t>
      </w:r>
      <w:r>
        <w:t>,</w:t>
      </w:r>
      <w:r>
        <w:rPr>
          <w:spacing w:val="-17"/>
        </w:rPr>
        <w:t xml:space="preserve"> </w:t>
      </w:r>
      <w:r>
        <w:t>CMPDIL</w:t>
      </w:r>
    </w:p>
    <w:p w:rsidR="001E02A2" w:rsidRDefault="001E02A2">
      <w:pPr>
        <w:pStyle w:val="BodyText"/>
        <w:spacing w:line="259" w:lineRule="auto"/>
        <w:sectPr w:rsidR="001E02A2">
          <w:pgSz w:w="11910" w:h="16840"/>
          <w:pgMar w:top="1340" w:right="1417" w:bottom="280" w:left="1417" w:header="720" w:footer="720" w:gutter="0"/>
          <w:cols w:space="720"/>
        </w:sectPr>
      </w:pPr>
    </w:p>
    <w:p w:rsidR="001E02A2" w:rsidRPr="000C5B59" w:rsidRDefault="005627E7">
      <w:pPr>
        <w:pStyle w:val="BodyText"/>
        <w:spacing w:before="82"/>
        <w:ind w:left="0" w:right="873" w:firstLine="0"/>
        <w:jc w:val="right"/>
        <w:rPr>
          <w:rFonts w:ascii="Times New Roman" w:hAnsi="Times New Roman" w:cs="Times New Roman"/>
        </w:rPr>
      </w:pPr>
      <w:r w:rsidRPr="000C5B59">
        <w:rPr>
          <w:rFonts w:ascii="Times New Roman" w:hAnsi="Times New Roman" w:cs="Times New Roman"/>
          <w:spacing w:val="-2"/>
        </w:rPr>
        <w:lastRenderedPageBreak/>
        <w:t>ANNEXURE-</w:t>
      </w:r>
      <w:r w:rsidRPr="000C5B59">
        <w:rPr>
          <w:rFonts w:ascii="Times New Roman" w:hAnsi="Times New Roman" w:cs="Times New Roman"/>
          <w:spacing w:val="-5"/>
        </w:rPr>
        <w:t>II</w:t>
      </w:r>
    </w:p>
    <w:p w:rsidR="001E02A2" w:rsidRDefault="005627E7">
      <w:pPr>
        <w:pStyle w:val="BodyText"/>
        <w:spacing w:before="211" w:line="259" w:lineRule="auto"/>
        <w:ind w:left="23" w:right="874" w:firstLine="0"/>
        <w:jc w:val="both"/>
      </w:pPr>
      <w:r>
        <w:t>This brief note is based on “GEOLOGICAL REPORT ON RECONNAISSANCE SURVEY (G-4 STAGE) FOR GLAUCONITE IN AMBARA WEST BLOCK (Area-143.15 Sq Km</w:t>
      </w:r>
      <w:proofErr w:type="gramStart"/>
      <w:r>
        <w:t>) ,</w:t>
      </w:r>
      <w:proofErr w:type="gramEnd"/>
      <w:r>
        <w:rPr>
          <w:spacing w:val="40"/>
        </w:rPr>
        <w:t xml:space="preserve"> </w:t>
      </w:r>
      <w:r>
        <w:t>TEHSIL-LAKHPAT AND NAKHATARANA, DISTRICT- KACHCHH, GUJARAT”</w:t>
      </w:r>
    </w:p>
    <w:p w:rsidR="00065FDE" w:rsidRPr="00065FDE" w:rsidRDefault="00065FDE">
      <w:pPr>
        <w:pStyle w:val="Heading1"/>
        <w:spacing w:before="188"/>
        <w:rPr>
          <w:sz w:val="8"/>
          <w:szCs w:val="8"/>
        </w:rPr>
      </w:pPr>
    </w:p>
    <w:p w:rsidR="001E02A2" w:rsidRDefault="005627E7">
      <w:pPr>
        <w:pStyle w:val="Heading1"/>
        <w:spacing w:before="188"/>
      </w:pPr>
      <w:r>
        <w:t>Geological</w:t>
      </w:r>
      <w:r>
        <w:rPr>
          <w:spacing w:val="-6"/>
        </w:rPr>
        <w:t xml:space="preserve"> </w:t>
      </w:r>
      <w:r>
        <w:t>Significance</w:t>
      </w:r>
      <w:r>
        <w:rPr>
          <w:spacing w:val="-4"/>
        </w:rPr>
        <w:t xml:space="preserve"> </w:t>
      </w:r>
      <w:r>
        <w:t>of</w:t>
      </w:r>
      <w:r>
        <w:rPr>
          <w:spacing w:val="-4"/>
        </w:rPr>
        <w:t xml:space="preserve"> </w:t>
      </w:r>
      <w:proofErr w:type="spellStart"/>
      <w:r>
        <w:t>Glauconite</w:t>
      </w:r>
      <w:proofErr w:type="spellEnd"/>
      <w:r>
        <w:rPr>
          <w:spacing w:val="-3"/>
        </w:rPr>
        <w:t xml:space="preserve"> </w:t>
      </w:r>
      <w:r>
        <w:t>in</w:t>
      </w:r>
      <w:r>
        <w:rPr>
          <w:spacing w:val="-7"/>
        </w:rPr>
        <w:t xml:space="preserve"> </w:t>
      </w:r>
      <w:r>
        <w:t>Kachchh</w:t>
      </w:r>
      <w:r>
        <w:rPr>
          <w:spacing w:val="-3"/>
        </w:rPr>
        <w:t xml:space="preserve"> </w:t>
      </w:r>
      <w:r>
        <w:rPr>
          <w:spacing w:val="-2"/>
        </w:rPr>
        <w:t>Region</w:t>
      </w:r>
    </w:p>
    <w:p w:rsidR="001E02A2" w:rsidRDefault="005627E7" w:rsidP="000C5B59">
      <w:pPr>
        <w:pStyle w:val="BodyText"/>
        <w:spacing w:before="183" w:line="259" w:lineRule="auto"/>
        <w:ind w:left="29" w:right="29" w:firstLine="0"/>
        <w:jc w:val="both"/>
        <w:rPr>
          <w:spacing w:val="-2"/>
        </w:rPr>
      </w:pPr>
      <w:r>
        <w:t xml:space="preserve">The report highlights the exploration of glauconite mineralization in Ambara West Block, Gujarat, emphasizing its potential as an alternative potassium resource for </w:t>
      </w:r>
      <w:r>
        <w:rPr>
          <w:spacing w:val="-2"/>
        </w:rPr>
        <w:t>agriculture.</w:t>
      </w:r>
    </w:p>
    <w:p w:rsidR="000C5B59" w:rsidRPr="000C5B59" w:rsidRDefault="000C5B59" w:rsidP="000C5B59">
      <w:pPr>
        <w:pStyle w:val="BodyText"/>
        <w:spacing w:before="183" w:line="259" w:lineRule="auto"/>
        <w:ind w:left="29" w:right="29" w:firstLine="0"/>
        <w:jc w:val="both"/>
        <w:rPr>
          <w:sz w:val="8"/>
          <w:szCs w:val="8"/>
        </w:rPr>
      </w:pPr>
    </w:p>
    <w:p w:rsidR="001E02A2" w:rsidRDefault="005627E7">
      <w:pPr>
        <w:pStyle w:val="Heading1"/>
        <w:spacing w:before="159"/>
      </w:pPr>
      <w:r>
        <w:t>Location</w:t>
      </w:r>
      <w:r>
        <w:rPr>
          <w:spacing w:val="-4"/>
        </w:rPr>
        <w:t xml:space="preserve"> </w:t>
      </w:r>
      <w:r>
        <w:t>and</w:t>
      </w:r>
      <w:r>
        <w:rPr>
          <w:spacing w:val="-13"/>
        </w:rPr>
        <w:t xml:space="preserve"> </w:t>
      </w:r>
      <w:r>
        <w:t>Accessibility</w:t>
      </w:r>
      <w:r>
        <w:rPr>
          <w:spacing w:val="-4"/>
        </w:rPr>
        <w:t xml:space="preserve"> </w:t>
      </w:r>
      <w:r>
        <w:t>of</w:t>
      </w:r>
      <w:r>
        <w:rPr>
          <w:spacing w:val="-13"/>
        </w:rPr>
        <w:t xml:space="preserve"> </w:t>
      </w:r>
      <w:r>
        <w:t>Ambara</w:t>
      </w:r>
      <w:r>
        <w:rPr>
          <w:spacing w:val="-5"/>
        </w:rPr>
        <w:t xml:space="preserve"> </w:t>
      </w:r>
      <w:r>
        <w:t>West</w:t>
      </w:r>
      <w:r>
        <w:rPr>
          <w:spacing w:val="-3"/>
        </w:rPr>
        <w:t xml:space="preserve"> </w:t>
      </w:r>
      <w:r>
        <w:rPr>
          <w:spacing w:val="-2"/>
        </w:rPr>
        <w:t>Block</w:t>
      </w:r>
    </w:p>
    <w:p w:rsidR="001E02A2" w:rsidRDefault="005627E7">
      <w:pPr>
        <w:pStyle w:val="BodyText"/>
        <w:spacing w:before="181" w:line="261" w:lineRule="auto"/>
        <w:ind w:left="23" w:right="26" w:firstLine="0"/>
        <w:jc w:val="both"/>
      </w:pPr>
      <w:r>
        <w:t>The area is situated in Kachchh District, Gujarat, with good road connectivity and proximity to major transport hubs.</w:t>
      </w:r>
    </w:p>
    <w:p w:rsidR="001E02A2" w:rsidRDefault="005627E7">
      <w:pPr>
        <w:pStyle w:val="ListParagraph"/>
        <w:numPr>
          <w:ilvl w:val="0"/>
          <w:numId w:val="2"/>
        </w:numPr>
        <w:tabs>
          <w:tab w:val="left" w:pos="743"/>
        </w:tabs>
        <w:spacing w:before="154"/>
        <w:rPr>
          <w:sz w:val="24"/>
        </w:rPr>
      </w:pPr>
      <w:r>
        <w:rPr>
          <w:sz w:val="24"/>
        </w:rPr>
        <w:t>Located</w:t>
      </w:r>
      <w:r>
        <w:rPr>
          <w:spacing w:val="-9"/>
          <w:sz w:val="24"/>
        </w:rPr>
        <w:t xml:space="preserve"> </w:t>
      </w:r>
      <w:r>
        <w:rPr>
          <w:sz w:val="24"/>
        </w:rPr>
        <w:t>in</w:t>
      </w:r>
      <w:r>
        <w:rPr>
          <w:spacing w:val="-9"/>
          <w:sz w:val="24"/>
        </w:rPr>
        <w:t xml:space="preserve"> </w:t>
      </w:r>
      <w:r>
        <w:rPr>
          <w:sz w:val="24"/>
        </w:rPr>
        <w:t>Lakhpat</w:t>
      </w:r>
      <w:r>
        <w:rPr>
          <w:spacing w:val="-7"/>
          <w:sz w:val="24"/>
        </w:rPr>
        <w:t xml:space="preserve"> </w:t>
      </w:r>
      <w:r>
        <w:rPr>
          <w:sz w:val="24"/>
        </w:rPr>
        <w:t>and</w:t>
      </w:r>
      <w:r>
        <w:rPr>
          <w:spacing w:val="-6"/>
          <w:sz w:val="24"/>
        </w:rPr>
        <w:t xml:space="preserve"> </w:t>
      </w:r>
      <w:r>
        <w:rPr>
          <w:sz w:val="24"/>
        </w:rPr>
        <w:t>Nakhatrana</w:t>
      </w:r>
      <w:r>
        <w:rPr>
          <w:spacing w:val="-11"/>
          <w:sz w:val="24"/>
        </w:rPr>
        <w:t xml:space="preserve"> </w:t>
      </w:r>
      <w:r>
        <w:rPr>
          <w:sz w:val="24"/>
        </w:rPr>
        <w:t>Talukas,</w:t>
      </w:r>
      <w:r>
        <w:rPr>
          <w:spacing w:val="-8"/>
          <w:sz w:val="24"/>
        </w:rPr>
        <w:t xml:space="preserve"> </w:t>
      </w:r>
      <w:r>
        <w:rPr>
          <w:sz w:val="24"/>
        </w:rPr>
        <w:t>covering</w:t>
      </w:r>
      <w:r>
        <w:rPr>
          <w:spacing w:val="-9"/>
          <w:sz w:val="24"/>
        </w:rPr>
        <w:t xml:space="preserve"> </w:t>
      </w:r>
      <w:r>
        <w:rPr>
          <w:sz w:val="24"/>
        </w:rPr>
        <w:t>143.15</w:t>
      </w:r>
      <w:r>
        <w:rPr>
          <w:spacing w:val="-9"/>
          <w:sz w:val="24"/>
        </w:rPr>
        <w:t xml:space="preserve"> </w:t>
      </w:r>
      <w:r>
        <w:rPr>
          <w:sz w:val="24"/>
        </w:rPr>
        <w:t>sq</w:t>
      </w:r>
      <w:r>
        <w:rPr>
          <w:spacing w:val="-5"/>
          <w:sz w:val="24"/>
        </w:rPr>
        <w:t xml:space="preserve"> km.</w:t>
      </w:r>
    </w:p>
    <w:p w:rsidR="001E02A2" w:rsidRDefault="005627E7">
      <w:pPr>
        <w:pStyle w:val="ListParagraph"/>
        <w:numPr>
          <w:ilvl w:val="0"/>
          <w:numId w:val="2"/>
        </w:numPr>
        <w:tabs>
          <w:tab w:val="left" w:pos="743"/>
        </w:tabs>
        <w:spacing w:before="182" w:line="259" w:lineRule="auto"/>
        <w:ind w:right="27"/>
        <w:rPr>
          <w:sz w:val="24"/>
        </w:rPr>
      </w:pPr>
      <w:r>
        <w:rPr>
          <w:sz w:val="24"/>
        </w:rPr>
        <w:t>Coordinates</w:t>
      </w:r>
      <w:r>
        <w:rPr>
          <w:spacing w:val="80"/>
          <w:sz w:val="24"/>
        </w:rPr>
        <w:t xml:space="preserve"> </w:t>
      </w:r>
      <w:r>
        <w:rPr>
          <w:sz w:val="24"/>
        </w:rPr>
        <w:t>range</w:t>
      </w:r>
      <w:r>
        <w:rPr>
          <w:spacing w:val="80"/>
          <w:sz w:val="24"/>
        </w:rPr>
        <w:t xml:space="preserve"> </w:t>
      </w:r>
      <w:r>
        <w:rPr>
          <w:sz w:val="24"/>
        </w:rPr>
        <w:t>from</w:t>
      </w:r>
      <w:r>
        <w:rPr>
          <w:spacing w:val="80"/>
          <w:sz w:val="24"/>
        </w:rPr>
        <w:t xml:space="preserve"> </w:t>
      </w:r>
      <w:r>
        <w:rPr>
          <w:sz w:val="24"/>
        </w:rPr>
        <w:t>23°30'45.975"N</w:t>
      </w:r>
      <w:r>
        <w:rPr>
          <w:spacing w:val="80"/>
          <w:sz w:val="24"/>
        </w:rPr>
        <w:t xml:space="preserve"> </w:t>
      </w:r>
      <w:r>
        <w:rPr>
          <w:sz w:val="24"/>
        </w:rPr>
        <w:t>to</w:t>
      </w:r>
      <w:r>
        <w:rPr>
          <w:spacing w:val="80"/>
          <w:sz w:val="24"/>
        </w:rPr>
        <w:t xml:space="preserve"> </w:t>
      </w:r>
      <w:r>
        <w:rPr>
          <w:sz w:val="24"/>
        </w:rPr>
        <w:t>23°38'24.470"N</w:t>
      </w:r>
      <w:r>
        <w:rPr>
          <w:spacing w:val="80"/>
          <w:sz w:val="24"/>
        </w:rPr>
        <w:t xml:space="preserve"> </w:t>
      </w:r>
      <w:r>
        <w:rPr>
          <w:sz w:val="24"/>
        </w:rPr>
        <w:t>latitude</w:t>
      </w:r>
      <w:r>
        <w:rPr>
          <w:spacing w:val="80"/>
          <w:sz w:val="24"/>
        </w:rPr>
        <w:t xml:space="preserve"> </w:t>
      </w:r>
      <w:r>
        <w:rPr>
          <w:sz w:val="24"/>
        </w:rPr>
        <w:t>and 68°57'5.324"E to 69°5'35.282"E longitude.</w:t>
      </w:r>
    </w:p>
    <w:p w:rsidR="001E02A2" w:rsidRDefault="005627E7">
      <w:pPr>
        <w:pStyle w:val="ListParagraph"/>
        <w:numPr>
          <w:ilvl w:val="0"/>
          <w:numId w:val="2"/>
        </w:numPr>
        <w:tabs>
          <w:tab w:val="left" w:pos="743"/>
        </w:tabs>
        <w:spacing w:before="160"/>
        <w:rPr>
          <w:sz w:val="24"/>
        </w:rPr>
      </w:pPr>
      <w:r>
        <w:rPr>
          <w:sz w:val="24"/>
        </w:rPr>
        <w:t>Accessible</w:t>
      </w:r>
      <w:r>
        <w:rPr>
          <w:spacing w:val="-5"/>
          <w:sz w:val="24"/>
        </w:rPr>
        <w:t xml:space="preserve"> </w:t>
      </w:r>
      <w:r>
        <w:rPr>
          <w:sz w:val="24"/>
        </w:rPr>
        <w:t>via</w:t>
      </w:r>
      <w:r>
        <w:rPr>
          <w:spacing w:val="-5"/>
          <w:sz w:val="24"/>
        </w:rPr>
        <w:t xml:space="preserve"> </w:t>
      </w:r>
      <w:r>
        <w:rPr>
          <w:sz w:val="24"/>
        </w:rPr>
        <w:t>National</w:t>
      </w:r>
      <w:r>
        <w:rPr>
          <w:spacing w:val="-3"/>
          <w:sz w:val="24"/>
        </w:rPr>
        <w:t xml:space="preserve"> </w:t>
      </w:r>
      <w:r>
        <w:rPr>
          <w:sz w:val="24"/>
        </w:rPr>
        <w:t>Highway</w:t>
      </w:r>
      <w:r>
        <w:rPr>
          <w:spacing w:val="-2"/>
          <w:sz w:val="24"/>
        </w:rPr>
        <w:t xml:space="preserve"> </w:t>
      </w:r>
      <w:r>
        <w:rPr>
          <w:sz w:val="24"/>
        </w:rPr>
        <w:t>NH-754K,</w:t>
      </w:r>
      <w:r>
        <w:rPr>
          <w:spacing w:val="-3"/>
          <w:sz w:val="24"/>
        </w:rPr>
        <w:t xml:space="preserve"> </w:t>
      </w:r>
      <w:r>
        <w:rPr>
          <w:sz w:val="24"/>
        </w:rPr>
        <w:t>about</w:t>
      </w:r>
      <w:r>
        <w:rPr>
          <w:spacing w:val="-5"/>
          <w:sz w:val="24"/>
        </w:rPr>
        <w:t xml:space="preserve"> </w:t>
      </w:r>
      <w:r>
        <w:rPr>
          <w:sz w:val="24"/>
        </w:rPr>
        <w:t>1</w:t>
      </w:r>
      <w:r>
        <w:rPr>
          <w:spacing w:val="-1"/>
          <w:sz w:val="24"/>
        </w:rPr>
        <w:t xml:space="preserve"> </w:t>
      </w:r>
      <w:r>
        <w:rPr>
          <w:sz w:val="24"/>
        </w:rPr>
        <w:t>km</w:t>
      </w:r>
      <w:r>
        <w:rPr>
          <w:spacing w:val="-3"/>
          <w:sz w:val="24"/>
        </w:rPr>
        <w:t xml:space="preserve"> </w:t>
      </w:r>
      <w:r>
        <w:rPr>
          <w:sz w:val="24"/>
        </w:rPr>
        <w:t>from</w:t>
      </w:r>
      <w:r>
        <w:rPr>
          <w:spacing w:val="-4"/>
          <w:sz w:val="24"/>
        </w:rPr>
        <w:t xml:space="preserve"> </w:t>
      </w:r>
      <w:r>
        <w:rPr>
          <w:sz w:val="24"/>
        </w:rPr>
        <w:t>the</w:t>
      </w:r>
      <w:r>
        <w:rPr>
          <w:spacing w:val="-4"/>
          <w:sz w:val="24"/>
        </w:rPr>
        <w:t xml:space="preserve"> </w:t>
      </w:r>
      <w:r>
        <w:rPr>
          <w:spacing w:val="-2"/>
          <w:sz w:val="24"/>
        </w:rPr>
        <w:t>block.</w:t>
      </w:r>
    </w:p>
    <w:p w:rsidR="001E02A2" w:rsidRDefault="005627E7">
      <w:pPr>
        <w:pStyle w:val="ListParagraph"/>
        <w:numPr>
          <w:ilvl w:val="0"/>
          <w:numId w:val="2"/>
        </w:numPr>
        <w:tabs>
          <w:tab w:val="left" w:pos="743"/>
        </w:tabs>
        <w:spacing w:before="183"/>
        <w:rPr>
          <w:sz w:val="24"/>
        </w:rPr>
      </w:pPr>
      <w:r>
        <w:rPr>
          <w:sz w:val="24"/>
        </w:rPr>
        <w:t>Nearest</w:t>
      </w:r>
      <w:r>
        <w:rPr>
          <w:spacing w:val="-3"/>
          <w:sz w:val="24"/>
        </w:rPr>
        <w:t xml:space="preserve"> </w:t>
      </w:r>
      <w:r>
        <w:rPr>
          <w:sz w:val="24"/>
        </w:rPr>
        <w:t>district</w:t>
      </w:r>
      <w:r>
        <w:rPr>
          <w:spacing w:val="-5"/>
          <w:sz w:val="24"/>
        </w:rPr>
        <w:t xml:space="preserve"> </w:t>
      </w:r>
      <w:r>
        <w:rPr>
          <w:sz w:val="24"/>
        </w:rPr>
        <w:t>headquarters:</w:t>
      </w:r>
      <w:r>
        <w:rPr>
          <w:spacing w:val="-3"/>
          <w:sz w:val="24"/>
        </w:rPr>
        <w:t xml:space="preserve"> </w:t>
      </w:r>
      <w:r>
        <w:rPr>
          <w:sz w:val="24"/>
        </w:rPr>
        <w:t>Bhuj,</w:t>
      </w:r>
      <w:r>
        <w:rPr>
          <w:spacing w:val="-4"/>
          <w:sz w:val="24"/>
        </w:rPr>
        <w:t xml:space="preserve"> </w:t>
      </w:r>
      <w:r>
        <w:rPr>
          <w:sz w:val="24"/>
        </w:rPr>
        <w:t>100</w:t>
      </w:r>
      <w:r>
        <w:rPr>
          <w:spacing w:val="-3"/>
          <w:sz w:val="24"/>
        </w:rPr>
        <w:t xml:space="preserve"> </w:t>
      </w:r>
      <w:r>
        <w:rPr>
          <w:sz w:val="24"/>
        </w:rPr>
        <w:t>km</w:t>
      </w:r>
      <w:r>
        <w:rPr>
          <w:spacing w:val="-5"/>
          <w:sz w:val="24"/>
        </w:rPr>
        <w:t xml:space="preserve"> </w:t>
      </w:r>
      <w:r>
        <w:rPr>
          <w:spacing w:val="-2"/>
          <w:sz w:val="24"/>
        </w:rPr>
        <w:t>away.</w:t>
      </w:r>
    </w:p>
    <w:p w:rsidR="001E02A2" w:rsidRDefault="005627E7">
      <w:pPr>
        <w:pStyle w:val="ListParagraph"/>
        <w:numPr>
          <w:ilvl w:val="0"/>
          <w:numId w:val="2"/>
        </w:numPr>
        <w:tabs>
          <w:tab w:val="left" w:pos="743"/>
        </w:tabs>
        <w:spacing w:before="180"/>
        <w:rPr>
          <w:sz w:val="24"/>
        </w:rPr>
      </w:pPr>
      <w:r>
        <w:rPr>
          <w:sz w:val="24"/>
        </w:rPr>
        <w:t>Nearest</w:t>
      </w:r>
      <w:r>
        <w:rPr>
          <w:spacing w:val="-3"/>
          <w:sz w:val="24"/>
        </w:rPr>
        <w:t xml:space="preserve"> </w:t>
      </w:r>
      <w:r>
        <w:rPr>
          <w:sz w:val="24"/>
        </w:rPr>
        <w:t>railway</w:t>
      </w:r>
      <w:r>
        <w:rPr>
          <w:spacing w:val="-3"/>
          <w:sz w:val="24"/>
        </w:rPr>
        <w:t xml:space="preserve"> </w:t>
      </w:r>
      <w:r>
        <w:rPr>
          <w:sz w:val="24"/>
        </w:rPr>
        <w:t>station:</w:t>
      </w:r>
      <w:r>
        <w:rPr>
          <w:spacing w:val="-3"/>
          <w:sz w:val="24"/>
        </w:rPr>
        <w:t xml:space="preserve"> </w:t>
      </w:r>
      <w:r>
        <w:rPr>
          <w:sz w:val="24"/>
        </w:rPr>
        <w:t>Bhuj</w:t>
      </w:r>
      <w:r>
        <w:rPr>
          <w:spacing w:val="-3"/>
          <w:sz w:val="24"/>
        </w:rPr>
        <w:t xml:space="preserve"> </w:t>
      </w:r>
      <w:r>
        <w:rPr>
          <w:sz w:val="24"/>
        </w:rPr>
        <w:t>Railway</w:t>
      </w:r>
      <w:r>
        <w:rPr>
          <w:spacing w:val="-3"/>
          <w:sz w:val="24"/>
        </w:rPr>
        <w:t xml:space="preserve"> </w:t>
      </w:r>
      <w:r>
        <w:rPr>
          <w:spacing w:val="-2"/>
          <w:sz w:val="24"/>
        </w:rPr>
        <w:t>Station.</w:t>
      </w:r>
    </w:p>
    <w:p w:rsidR="001E02A2" w:rsidRDefault="005627E7">
      <w:pPr>
        <w:pStyle w:val="ListParagraph"/>
        <w:numPr>
          <w:ilvl w:val="0"/>
          <w:numId w:val="2"/>
        </w:numPr>
        <w:tabs>
          <w:tab w:val="left" w:pos="743"/>
        </w:tabs>
        <w:spacing w:before="183"/>
        <w:rPr>
          <w:sz w:val="24"/>
        </w:rPr>
      </w:pPr>
      <w:r>
        <w:rPr>
          <w:sz w:val="24"/>
        </w:rPr>
        <w:t>Nearest</w:t>
      </w:r>
      <w:r>
        <w:rPr>
          <w:spacing w:val="-2"/>
          <w:sz w:val="24"/>
        </w:rPr>
        <w:t xml:space="preserve"> </w:t>
      </w:r>
      <w:r>
        <w:rPr>
          <w:sz w:val="24"/>
        </w:rPr>
        <w:t>airport:</w:t>
      </w:r>
      <w:r>
        <w:rPr>
          <w:spacing w:val="-2"/>
          <w:sz w:val="24"/>
        </w:rPr>
        <w:t xml:space="preserve"> </w:t>
      </w:r>
      <w:r>
        <w:rPr>
          <w:sz w:val="24"/>
        </w:rPr>
        <w:t>Bhuj</w:t>
      </w:r>
      <w:r>
        <w:rPr>
          <w:spacing w:val="-16"/>
          <w:sz w:val="24"/>
        </w:rPr>
        <w:t xml:space="preserve"> </w:t>
      </w:r>
      <w:r>
        <w:rPr>
          <w:spacing w:val="-2"/>
          <w:sz w:val="24"/>
        </w:rPr>
        <w:t>Airport.</w:t>
      </w:r>
    </w:p>
    <w:p w:rsidR="000C5B59" w:rsidRPr="000C5B59" w:rsidRDefault="000C5B59">
      <w:pPr>
        <w:pStyle w:val="Heading1"/>
        <w:spacing w:before="182"/>
        <w:rPr>
          <w:sz w:val="8"/>
          <w:szCs w:val="8"/>
        </w:rPr>
      </w:pPr>
    </w:p>
    <w:p w:rsidR="001E02A2" w:rsidRDefault="005627E7">
      <w:pPr>
        <w:pStyle w:val="Heading1"/>
        <w:spacing w:before="182"/>
      </w:pPr>
      <w:proofErr w:type="spellStart"/>
      <w:r>
        <w:t>Physiography</w:t>
      </w:r>
      <w:proofErr w:type="spellEnd"/>
      <w:r>
        <w:rPr>
          <w:spacing w:val="-8"/>
        </w:rPr>
        <w:t xml:space="preserve"> </w:t>
      </w:r>
      <w:r>
        <w:t>and</w:t>
      </w:r>
      <w:r>
        <w:rPr>
          <w:spacing w:val="-7"/>
        </w:rPr>
        <w:t xml:space="preserve"> </w:t>
      </w:r>
      <w:r>
        <w:t>Environmental</w:t>
      </w:r>
      <w:r>
        <w:rPr>
          <w:spacing w:val="-5"/>
        </w:rPr>
        <w:t xml:space="preserve"> </w:t>
      </w:r>
      <w:r>
        <w:rPr>
          <w:spacing w:val="-2"/>
        </w:rPr>
        <w:t>Conditions</w:t>
      </w:r>
    </w:p>
    <w:p w:rsidR="001E02A2" w:rsidRDefault="005627E7">
      <w:pPr>
        <w:pStyle w:val="BodyText"/>
        <w:spacing w:before="182" w:line="259" w:lineRule="auto"/>
        <w:ind w:left="23" w:right="28" w:firstLine="0"/>
        <w:jc w:val="both"/>
      </w:pPr>
      <w:r>
        <w:t>The terrain is gently undulating with moderate relief, seasonal drainage, and limited surface water resources.</w:t>
      </w:r>
    </w:p>
    <w:p w:rsidR="001E02A2" w:rsidRDefault="005627E7">
      <w:pPr>
        <w:pStyle w:val="ListParagraph"/>
        <w:numPr>
          <w:ilvl w:val="0"/>
          <w:numId w:val="2"/>
        </w:numPr>
        <w:tabs>
          <w:tab w:val="left" w:pos="743"/>
        </w:tabs>
        <w:spacing w:before="160"/>
        <w:rPr>
          <w:sz w:val="24"/>
        </w:rPr>
      </w:pPr>
      <w:r>
        <w:rPr>
          <w:sz w:val="24"/>
        </w:rPr>
        <w:t>Elevation</w:t>
      </w:r>
      <w:r>
        <w:rPr>
          <w:spacing w:val="-4"/>
          <w:sz w:val="24"/>
        </w:rPr>
        <w:t xml:space="preserve"> </w:t>
      </w:r>
      <w:r>
        <w:rPr>
          <w:sz w:val="24"/>
        </w:rPr>
        <w:t>varies</w:t>
      </w:r>
      <w:r>
        <w:rPr>
          <w:spacing w:val="-2"/>
          <w:sz w:val="24"/>
        </w:rPr>
        <w:t xml:space="preserve"> </w:t>
      </w:r>
      <w:r>
        <w:rPr>
          <w:sz w:val="24"/>
        </w:rPr>
        <w:t>from</w:t>
      </w:r>
      <w:r>
        <w:rPr>
          <w:spacing w:val="-3"/>
          <w:sz w:val="24"/>
        </w:rPr>
        <w:t xml:space="preserve"> </w:t>
      </w:r>
      <w:r>
        <w:rPr>
          <w:sz w:val="24"/>
        </w:rPr>
        <w:t>20</w:t>
      </w:r>
      <w:r>
        <w:rPr>
          <w:spacing w:val="-2"/>
          <w:sz w:val="24"/>
        </w:rPr>
        <w:t xml:space="preserve"> </w:t>
      </w:r>
      <w:r>
        <w:rPr>
          <w:sz w:val="24"/>
        </w:rPr>
        <w:t>m</w:t>
      </w:r>
      <w:r>
        <w:rPr>
          <w:spacing w:val="-2"/>
          <w:sz w:val="24"/>
        </w:rPr>
        <w:t xml:space="preserve"> </w:t>
      </w:r>
      <w:r>
        <w:rPr>
          <w:sz w:val="24"/>
        </w:rPr>
        <w:t>to</w:t>
      </w:r>
      <w:r>
        <w:rPr>
          <w:spacing w:val="-3"/>
          <w:sz w:val="24"/>
        </w:rPr>
        <w:t xml:space="preserve"> </w:t>
      </w:r>
      <w:r>
        <w:rPr>
          <w:sz w:val="24"/>
        </w:rPr>
        <w:t>155</w:t>
      </w:r>
      <w:r>
        <w:rPr>
          <w:spacing w:val="-4"/>
          <w:sz w:val="24"/>
        </w:rPr>
        <w:t xml:space="preserve"> </w:t>
      </w:r>
      <w:r>
        <w:rPr>
          <w:sz w:val="24"/>
        </w:rPr>
        <w:t>m</w:t>
      </w:r>
      <w:r>
        <w:rPr>
          <w:spacing w:val="-1"/>
          <w:sz w:val="24"/>
        </w:rPr>
        <w:t xml:space="preserve"> </w:t>
      </w:r>
      <w:proofErr w:type="spellStart"/>
      <w:r>
        <w:rPr>
          <w:spacing w:val="-2"/>
          <w:sz w:val="24"/>
        </w:rPr>
        <w:t>amsl</w:t>
      </w:r>
      <w:proofErr w:type="spellEnd"/>
      <w:r>
        <w:rPr>
          <w:spacing w:val="-2"/>
          <w:sz w:val="24"/>
        </w:rPr>
        <w:t>.</w:t>
      </w:r>
    </w:p>
    <w:p w:rsidR="001E02A2" w:rsidRDefault="005627E7">
      <w:pPr>
        <w:pStyle w:val="ListParagraph"/>
        <w:numPr>
          <w:ilvl w:val="0"/>
          <w:numId w:val="2"/>
        </w:numPr>
        <w:tabs>
          <w:tab w:val="left" w:pos="743"/>
        </w:tabs>
        <w:spacing w:before="180" w:line="259" w:lineRule="auto"/>
        <w:ind w:right="20"/>
        <w:rPr>
          <w:sz w:val="24"/>
        </w:rPr>
      </w:pPr>
      <w:r>
        <w:rPr>
          <w:sz w:val="24"/>
        </w:rPr>
        <w:t>Drainage</w:t>
      </w:r>
      <w:r>
        <w:rPr>
          <w:spacing w:val="-17"/>
          <w:sz w:val="24"/>
        </w:rPr>
        <w:t xml:space="preserve"> </w:t>
      </w:r>
      <w:r>
        <w:rPr>
          <w:sz w:val="24"/>
        </w:rPr>
        <w:t>is</w:t>
      </w:r>
      <w:r>
        <w:rPr>
          <w:spacing w:val="-16"/>
          <w:sz w:val="24"/>
        </w:rPr>
        <w:t xml:space="preserve"> </w:t>
      </w:r>
      <w:r>
        <w:rPr>
          <w:sz w:val="24"/>
        </w:rPr>
        <w:t>dendritic</w:t>
      </w:r>
      <w:r>
        <w:rPr>
          <w:spacing w:val="-16"/>
          <w:sz w:val="24"/>
        </w:rPr>
        <w:t xml:space="preserve"> </w:t>
      </w:r>
      <w:r>
        <w:rPr>
          <w:sz w:val="24"/>
        </w:rPr>
        <w:t>to</w:t>
      </w:r>
      <w:r>
        <w:rPr>
          <w:spacing w:val="-17"/>
          <w:sz w:val="24"/>
        </w:rPr>
        <w:t xml:space="preserve"> </w:t>
      </w:r>
      <w:r>
        <w:rPr>
          <w:sz w:val="24"/>
        </w:rPr>
        <w:t>sub-dendritic,</w:t>
      </w:r>
      <w:r>
        <w:rPr>
          <w:spacing w:val="-15"/>
          <w:sz w:val="24"/>
        </w:rPr>
        <w:t xml:space="preserve"> </w:t>
      </w:r>
      <w:r>
        <w:rPr>
          <w:sz w:val="24"/>
        </w:rPr>
        <w:t>with</w:t>
      </w:r>
      <w:r>
        <w:rPr>
          <w:spacing w:val="-15"/>
          <w:sz w:val="24"/>
        </w:rPr>
        <w:t xml:space="preserve"> </w:t>
      </w:r>
      <w:r>
        <w:rPr>
          <w:sz w:val="24"/>
        </w:rPr>
        <w:t>ephemeral</w:t>
      </w:r>
      <w:r>
        <w:rPr>
          <w:spacing w:val="-16"/>
          <w:sz w:val="24"/>
        </w:rPr>
        <w:t xml:space="preserve"> </w:t>
      </w:r>
      <w:r>
        <w:rPr>
          <w:sz w:val="24"/>
        </w:rPr>
        <w:t>streams</w:t>
      </w:r>
      <w:r>
        <w:rPr>
          <w:spacing w:val="-16"/>
          <w:sz w:val="24"/>
        </w:rPr>
        <w:t xml:space="preserve"> </w:t>
      </w:r>
      <w:r>
        <w:rPr>
          <w:sz w:val="24"/>
        </w:rPr>
        <w:t>like</w:t>
      </w:r>
      <w:r>
        <w:rPr>
          <w:spacing w:val="-17"/>
          <w:sz w:val="24"/>
        </w:rPr>
        <w:t xml:space="preserve"> </w:t>
      </w:r>
      <w:proofErr w:type="spellStart"/>
      <w:r>
        <w:rPr>
          <w:sz w:val="24"/>
        </w:rPr>
        <w:t>Bhukhi</w:t>
      </w:r>
      <w:proofErr w:type="spellEnd"/>
      <w:r>
        <w:rPr>
          <w:spacing w:val="-16"/>
          <w:sz w:val="24"/>
        </w:rPr>
        <w:t xml:space="preserve"> </w:t>
      </w:r>
      <w:proofErr w:type="spellStart"/>
      <w:r>
        <w:rPr>
          <w:sz w:val="24"/>
        </w:rPr>
        <w:t>Nadi</w:t>
      </w:r>
      <w:proofErr w:type="spellEnd"/>
      <w:r>
        <w:rPr>
          <w:sz w:val="24"/>
        </w:rPr>
        <w:t xml:space="preserve">, Nara </w:t>
      </w:r>
      <w:proofErr w:type="spellStart"/>
      <w:r>
        <w:rPr>
          <w:sz w:val="24"/>
        </w:rPr>
        <w:t>Nadi</w:t>
      </w:r>
      <w:proofErr w:type="spellEnd"/>
      <w:r>
        <w:rPr>
          <w:sz w:val="24"/>
        </w:rPr>
        <w:t xml:space="preserve">, and </w:t>
      </w:r>
      <w:proofErr w:type="spellStart"/>
      <w:r>
        <w:rPr>
          <w:sz w:val="24"/>
        </w:rPr>
        <w:t>Gajansar</w:t>
      </w:r>
      <w:proofErr w:type="spellEnd"/>
      <w:r>
        <w:rPr>
          <w:sz w:val="24"/>
        </w:rPr>
        <w:t xml:space="preserve"> </w:t>
      </w:r>
      <w:proofErr w:type="spellStart"/>
      <w:r>
        <w:rPr>
          <w:sz w:val="24"/>
        </w:rPr>
        <w:t>Nadi</w:t>
      </w:r>
      <w:proofErr w:type="spellEnd"/>
      <w:r>
        <w:rPr>
          <w:sz w:val="24"/>
        </w:rPr>
        <w:t>.</w:t>
      </w:r>
    </w:p>
    <w:p w:rsidR="001E02A2" w:rsidRDefault="005627E7">
      <w:pPr>
        <w:pStyle w:val="ListParagraph"/>
        <w:numPr>
          <w:ilvl w:val="0"/>
          <w:numId w:val="2"/>
        </w:numPr>
        <w:tabs>
          <w:tab w:val="left" w:pos="743"/>
        </w:tabs>
        <w:spacing w:before="160"/>
        <w:rPr>
          <w:sz w:val="24"/>
        </w:rPr>
      </w:pPr>
      <w:r>
        <w:rPr>
          <w:sz w:val="24"/>
        </w:rPr>
        <w:t>Surface</w:t>
      </w:r>
      <w:r>
        <w:rPr>
          <w:spacing w:val="-4"/>
          <w:sz w:val="24"/>
        </w:rPr>
        <w:t xml:space="preserve"> </w:t>
      </w:r>
      <w:r>
        <w:rPr>
          <w:sz w:val="24"/>
        </w:rPr>
        <w:t>water</w:t>
      </w:r>
      <w:r>
        <w:rPr>
          <w:spacing w:val="-2"/>
          <w:sz w:val="24"/>
        </w:rPr>
        <w:t xml:space="preserve"> </w:t>
      </w:r>
      <w:r>
        <w:rPr>
          <w:sz w:val="24"/>
        </w:rPr>
        <w:t>mainly</w:t>
      </w:r>
      <w:r>
        <w:rPr>
          <w:spacing w:val="-4"/>
          <w:sz w:val="24"/>
        </w:rPr>
        <w:t xml:space="preserve"> </w:t>
      </w:r>
      <w:r>
        <w:rPr>
          <w:sz w:val="24"/>
        </w:rPr>
        <w:t>from</w:t>
      </w:r>
      <w:r>
        <w:rPr>
          <w:spacing w:val="-3"/>
          <w:sz w:val="24"/>
        </w:rPr>
        <w:t xml:space="preserve"> </w:t>
      </w:r>
      <w:r>
        <w:rPr>
          <w:sz w:val="24"/>
        </w:rPr>
        <w:t>village</w:t>
      </w:r>
      <w:r>
        <w:rPr>
          <w:spacing w:val="-2"/>
          <w:sz w:val="24"/>
        </w:rPr>
        <w:t xml:space="preserve"> </w:t>
      </w:r>
      <w:proofErr w:type="spellStart"/>
      <w:r>
        <w:rPr>
          <w:sz w:val="24"/>
        </w:rPr>
        <w:t>talavs</w:t>
      </w:r>
      <w:proofErr w:type="spellEnd"/>
      <w:r>
        <w:rPr>
          <w:sz w:val="24"/>
        </w:rPr>
        <w:t>,</w:t>
      </w:r>
      <w:r>
        <w:rPr>
          <w:spacing w:val="-2"/>
          <w:sz w:val="24"/>
        </w:rPr>
        <w:t xml:space="preserve"> </w:t>
      </w:r>
      <w:r>
        <w:rPr>
          <w:sz w:val="24"/>
        </w:rPr>
        <w:t>check</w:t>
      </w:r>
      <w:r>
        <w:rPr>
          <w:spacing w:val="-2"/>
          <w:sz w:val="24"/>
        </w:rPr>
        <w:t xml:space="preserve"> </w:t>
      </w:r>
      <w:r>
        <w:rPr>
          <w:sz w:val="24"/>
        </w:rPr>
        <w:t>dams,</w:t>
      </w:r>
      <w:r>
        <w:rPr>
          <w:spacing w:val="-2"/>
          <w:sz w:val="24"/>
        </w:rPr>
        <w:t xml:space="preserve"> </w:t>
      </w:r>
      <w:r>
        <w:rPr>
          <w:sz w:val="24"/>
        </w:rPr>
        <w:t>and</w:t>
      </w:r>
      <w:r>
        <w:rPr>
          <w:spacing w:val="-2"/>
          <w:sz w:val="24"/>
        </w:rPr>
        <w:t xml:space="preserve"> </w:t>
      </w:r>
      <w:r>
        <w:rPr>
          <w:sz w:val="24"/>
        </w:rPr>
        <w:t>rain-fed</w:t>
      </w:r>
      <w:r>
        <w:rPr>
          <w:spacing w:val="-3"/>
          <w:sz w:val="24"/>
        </w:rPr>
        <w:t xml:space="preserve"> </w:t>
      </w:r>
      <w:r>
        <w:rPr>
          <w:spacing w:val="-2"/>
          <w:sz w:val="24"/>
        </w:rPr>
        <w:t>ponds.</w:t>
      </w:r>
    </w:p>
    <w:p w:rsidR="001E02A2" w:rsidRDefault="005627E7">
      <w:pPr>
        <w:pStyle w:val="ListParagraph"/>
        <w:numPr>
          <w:ilvl w:val="0"/>
          <w:numId w:val="2"/>
        </w:numPr>
        <w:tabs>
          <w:tab w:val="left" w:pos="743"/>
        </w:tabs>
        <w:spacing w:before="183"/>
        <w:rPr>
          <w:sz w:val="24"/>
        </w:rPr>
      </w:pPr>
      <w:r>
        <w:rPr>
          <w:sz w:val="24"/>
        </w:rPr>
        <w:t>The</w:t>
      </w:r>
      <w:r>
        <w:rPr>
          <w:spacing w:val="-3"/>
          <w:sz w:val="24"/>
        </w:rPr>
        <w:t xml:space="preserve"> </w:t>
      </w:r>
      <w:r>
        <w:rPr>
          <w:sz w:val="24"/>
        </w:rPr>
        <w:t>region</w:t>
      </w:r>
      <w:r>
        <w:rPr>
          <w:spacing w:val="-3"/>
          <w:sz w:val="24"/>
        </w:rPr>
        <w:t xml:space="preserve"> </w:t>
      </w:r>
      <w:r>
        <w:rPr>
          <w:sz w:val="24"/>
        </w:rPr>
        <w:t>has</w:t>
      </w:r>
      <w:r>
        <w:rPr>
          <w:spacing w:val="-3"/>
          <w:sz w:val="24"/>
        </w:rPr>
        <w:t xml:space="preserve"> </w:t>
      </w:r>
      <w:r>
        <w:rPr>
          <w:sz w:val="24"/>
        </w:rPr>
        <w:t>semi-arid</w:t>
      </w:r>
      <w:r>
        <w:rPr>
          <w:spacing w:val="-2"/>
          <w:sz w:val="24"/>
        </w:rPr>
        <w:t xml:space="preserve"> </w:t>
      </w:r>
      <w:r>
        <w:rPr>
          <w:sz w:val="24"/>
        </w:rPr>
        <w:t>climate</w:t>
      </w:r>
      <w:r>
        <w:rPr>
          <w:spacing w:val="-2"/>
          <w:sz w:val="24"/>
        </w:rPr>
        <w:t xml:space="preserve"> </w:t>
      </w:r>
      <w:r>
        <w:rPr>
          <w:sz w:val="24"/>
        </w:rPr>
        <w:t>with</w:t>
      </w:r>
      <w:r>
        <w:rPr>
          <w:spacing w:val="-3"/>
          <w:sz w:val="24"/>
        </w:rPr>
        <w:t xml:space="preserve"> </w:t>
      </w:r>
      <w:r>
        <w:rPr>
          <w:sz w:val="24"/>
        </w:rPr>
        <w:t>seasonal</w:t>
      </w:r>
      <w:r>
        <w:rPr>
          <w:spacing w:val="-3"/>
          <w:sz w:val="24"/>
        </w:rPr>
        <w:t xml:space="preserve"> </w:t>
      </w:r>
      <w:r>
        <w:rPr>
          <w:sz w:val="24"/>
        </w:rPr>
        <w:t>water</w:t>
      </w:r>
      <w:r>
        <w:rPr>
          <w:spacing w:val="-2"/>
          <w:sz w:val="24"/>
        </w:rPr>
        <w:t xml:space="preserve"> flow.</w:t>
      </w:r>
    </w:p>
    <w:p w:rsidR="000C5B59" w:rsidRPr="000C5B59" w:rsidRDefault="000C5B59">
      <w:pPr>
        <w:pStyle w:val="Heading1"/>
        <w:spacing w:before="183"/>
        <w:rPr>
          <w:sz w:val="8"/>
          <w:szCs w:val="8"/>
        </w:rPr>
      </w:pPr>
    </w:p>
    <w:p w:rsidR="001E02A2" w:rsidRDefault="005627E7">
      <w:pPr>
        <w:pStyle w:val="Heading1"/>
        <w:spacing w:before="183"/>
      </w:pPr>
      <w:r>
        <w:t>Land</w:t>
      </w:r>
      <w:r>
        <w:rPr>
          <w:spacing w:val="-5"/>
        </w:rPr>
        <w:t xml:space="preserve"> </w:t>
      </w:r>
      <w:r>
        <w:t>Use</w:t>
      </w:r>
      <w:r>
        <w:rPr>
          <w:spacing w:val="-1"/>
        </w:rPr>
        <w:t xml:space="preserve"> </w:t>
      </w:r>
      <w:r>
        <w:t>and</w:t>
      </w:r>
      <w:r>
        <w:rPr>
          <w:spacing w:val="-2"/>
        </w:rPr>
        <w:t xml:space="preserve"> </w:t>
      </w:r>
      <w:r>
        <w:t>Mineral</w:t>
      </w:r>
      <w:r>
        <w:rPr>
          <w:spacing w:val="-2"/>
        </w:rPr>
        <w:t xml:space="preserve"> Exploration</w:t>
      </w:r>
    </w:p>
    <w:p w:rsidR="001E02A2" w:rsidRDefault="005627E7">
      <w:pPr>
        <w:pStyle w:val="BodyText"/>
        <w:spacing w:before="180" w:line="261" w:lineRule="auto"/>
        <w:ind w:left="23" w:right="27" w:firstLine="0"/>
        <w:jc w:val="both"/>
      </w:pPr>
      <w:r>
        <w:t>The land is primarily agricultural with some forested areas; exploration focused on glauconite mineralization.</w:t>
      </w:r>
    </w:p>
    <w:p w:rsidR="001E02A2" w:rsidRDefault="005627E7">
      <w:pPr>
        <w:pStyle w:val="ListParagraph"/>
        <w:numPr>
          <w:ilvl w:val="0"/>
          <w:numId w:val="2"/>
        </w:numPr>
        <w:tabs>
          <w:tab w:val="left" w:pos="743"/>
        </w:tabs>
        <w:spacing w:before="154"/>
        <w:rPr>
          <w:sz w:val="24"/>
        </w:rPr>
      </w:pPr>
      <w:r>
        <w:rPr>
          <w:sz w:val="24"/>
        </w:rPr>
        <w:t>Land</w:t>
      </w:r>
      <w:r>
        <w:rPr>
          <w:spacing w:val="-4"/>
          <w:sz w:val="24"/>
        </w:rPr>
        <w:t xml:space="preserve"> </w:t>
      </w:r>
      <w:r>
        <w:rPr>
          <w:sz w:val="24"/>
        </w:rPr>
        <w:t>use:</w:t>
      </w:r>
      <w:r>
        <w:rPr>
          <w:spacing w:val="-16"/>
          <w:sz w:val="24"/>
        </w:rPr>
        <w:t xml:space="preserve"> </w:t>
      </w:r>
      <w:r>
        <w:rPr>
          <w:sz w:val="24"/>
        </w:rPr>
        <w:t>Agriculture</w:t>
      </w:r>
      <w:r>
        <w:rPr>
          <w:spacing w:val="-6"/>
          <w:sz w:val="24"/>
        </w:rPr>
        <w:t xml:space="preserve"> </w:t>
      </w:r>
      <w:r>
        <w:rPr>
          <w:sz w:val="24"/>
        </w:rPr>
        <w:t>dominant,</w:t>
      </w:r>
      <w:r>
        <w:rPr>
          <w:spacing w:val="-5"/>
          <w:sz w:val="24"/>
        </w:rPr>
        <w:t xml:space="preserve"> </w:t>
      </w:r>
      <w:r>
        <w:rPr>
          <w:sz w:val="24"/>
        </w:rPr>
        <w:t>small</w:t>
      </w:r>
      <w:r>
        <w:rPr>
          <w:spacing w:val="-3"/>
          <w:sz w:val="24"/>
        </w:rPr>
        <w:t xml:space="preserve"> </w:t>
      </w:r>
      <w:r>
        <w:rPr>
          <w:sz w:val="24"/>
        </w:rPr>
        <w:t>forest</w:t>
      </w:r>
      <w:r>
        <w:rPr>
          <w:spacing w:val="-5"/>
          <w:sz w:val="24"/>
        </w:rPr>
        <w:t xml:space="preserve"> </w:t>
      </w:r>
      <w:r>
        <w:rPr>
          <w:spacing w:val="-2"/>
          <w:sz w:val="24"/>
        </w:rPr>
        <w:t>patches.</w:t>
      </w:r>
    </w:p>
    <w:p w:rsidR="001E02A2" w:rsidRDefault="005627E7">
      <w:pPr>
        <w:pStyle w:val="ListParagraph"/>
        <w:numPr>
          <w:ilvl w:val="0"/>
          <w:numId w:val="2"/>
        </w:numPr>
        <w:tabs>
          <w:tab w:val="left" w:pos="743"/>
        </w:tabs>
        <w:spacing w:before="183" w:line="259" w:lineRule="auto"/>
        <w:ind w:right="22"/>
        <w:rPr>
          <w:sz w:val="24"/>
        </w:rPr>
      </w:pPr>
      <w:r>
        <w:rPr>
          <w:sz w:val="24"/>
        </w:rPr>
        <w:t>Mineral</w:t>
      </w:r>
      <w:r>
        <w:rPr>
          <w:spacing w:val="-7"/>
          <w:sz w:val="24"/>
        </w:rPr>
        <w:t xml:space="preserve"> </w:t>
      </w:r>
      <w:r>
        <w:rPr>
          <w:sz w:val="24"/>
        </w:rPr>
        <w:t>under</w:t>
      </w:r>
      <w:r>
        <w:rPr>
          <w:spacing w:val="-7"/>
          <w:sz w:val="24"/>
        </w:rPr>
        <w:t xml:space="preserve"> </w:t>
      </w:r>
      <w:r>
        <w:rPr>
          <w:sz w:val="24"/>
        </w:rPr>
        <w:t>investigation:</w:t>
      </w:r>
      <w:r>
        <w:rPr>
          <w:spacing w:val="-8"/>
          <w:sz w:val="24"/>
        </w:rPr>
        <w:t xml:space="preserve"> </w:t>
      </w:r>
      <w:r>
        <w:rPr>
          <w:sz w:val="24"/>
        </w:rPr>
        <w:t>Glauconite,</w:t>
      </w:r>
      <w:r>
        <w:rPr>
          <w:spacing w:val="-6"/>
          <w:sz w:val="24"/>
        </w:rPr>
        <w:t xml:space="preserve"> </w:t>
      </w:r>
      <w:r>
        <w:rPr>
          <w:sz w:val="24"/>
        </w:rPr>
        <w:t>a</w:t>
      </w:r>
      <w:r>
        <w:rPr>
          <w:spacing w:val="-8"/>
          <w:sz w:val="24"/>
        </w:rPr>
        <w:t xml:space="preserve"> </w:t>
      </w:r>
      <w:r>
        <w:rPr>
          <w:sz w:val="24"/>
        </w:rPr>
        <w:t>potassium-rich</w:t>
      </w:r>
      <w:r>
        <w:rPr>
          <w:spacing w:val="-6"/>
          <w:sz w:val="24"/>
        </w:rPr>
        <w:t xml:space="preserve"> </w:t>
      </w:r>
      <w:r>
        <w:rPr>
          <w:sz w:val="24"/>
        </w:rPr>
        <w:t>mineral</w:t>
      </w:r>
      <w:r>
        <w:rPr>
          <w:spacing w:val="-7"/>
          <w:sz w:val="24"/>
        </w:rPr>
        <w:t xml:space="preserve"> </w:t>
      </w:r>
      <w:r>
        <w:rPr>
          <w:sz w:val="24"/>
        </w:rPr>
        <w:t>in</w:t>
      </w:r>
      <w:r>
        <w:rPr>
          <w:spacing w:val="-8"/>
          <w:sz w:val="24"/>
        </w:rPr>
        <w:t xml:space="preserve"> </w:t>
      </w:r>
      <w:r>
        <w:rPr>
          <w:sz w:val="24"/>
        </w:rPr>
        <w:t>sandstone and shale horizons.</w:t>
      </w:r>
    </w:p>
    <w:p w:rsidR="001E02A2" w:rsidRDefault="001E02A2">
      <w:pPr>
        <w:pStyle w:val="ListParagraph"/>
        <w:spacing w:line="259" w:lineRule="auto"/>
        <w:rPr>
          <w:sz w:val="24"/>
        </w:rPr>
        <w:sectPr w:rsidR="001E02A2">
          <w:pgSz w:w="11910" w:h="16840"/>
          <w:pgMar w:top="1340" w:right="1417" w:bottom="280" w:left="1417" w:header="720" w:footer="720" w:gutter="0"/>
          <w:cols w:space="720"/>
        </w:sectPr>
      </w:pPr>
    </w:p>
    <w:p w:rsidR="001E02A2" w:rsidRDefault="005627E7">
      <w:pPr>
        <w:pStyle w:val="ListParagraph"/>
        <w:numPr>
          <w:ilvl w:val="0"/>
          <w:numId w:val="2"/>
        </w:numPr>
        <w:tabs>
          <w:tab w:val="left" w:pos="743"/>
        </w:tabs>
        <w:spacing w:before="82" w:line="259" w:lineRule="auto"/>
        <w:ind w:right="26"/>
        <w:rPr>
          <w:sz w:val="24"/>
        </w:rPr>
      </w:pPr>
      <w:r>
        <w:rPr>
          <w:sz w:val="24"/>
        </w:rPr>
        <w:lastRenderedPageBreak/>
        <w:t>Glauconite</w:t>
      </w:r>
      <w:r>
        <w:rPr>
          <w:spacing w:val="40"/>
          <w:sz w:val="24"/>
        </w:rPr>
        <w:t xml:space="preserve"> </w:t>
      </w:r>
      <w:r>
        <w:rPr>
          <w:sz w:val="24"/>
        </w:rPr>
        <w:t>occurs</w:t>
      </w:r>
      <w:r>
        <w:rPr>
          <w:spacing w:val="40"/>
          <w:sz w:val="24"/>
        </w:rPr>
        <w:t xml:space="preserve"> </w:t>
      </w:r>
      <w:r>
        <w:rPr>
          <w:sz w:val="24"/>
        </w:rPr>
        <w:t>as</w:t>
      </w:r>
      <w:r>
        <w:rPr>
          <w:spacing w:val="40"/>
          <w:sz w:val="24"/>
        </w:rPr>
        <w:t xml:space="preserve"> </w:t>
      </w:r>
      <w:r>
        <w:rPr>
          <w:sz w:val="24"/>
        </w:rPr>
        <w:t>green</w:t>
      </w:r>
      <w:r>
        <w:rPr>
          <w:spacing w:val="40"/>
          <w:sz w:val="24"/>
        </w:rPr>
        <w:t xml:space="preserve"> </w:t>
      </w:r>
      <w:r>
        <w:rPr>
          <w:sz w:val="24"/>
        </w:rPr>
        <w:t>pellets/disseminations</w:t>
      </w:r>
      <w:r>
        <w:rPr>
          <w:spacing w:val="40"/>
          <w:sz w:val="24"/>
        </w:rPr>
        <w:t xml:space="preserve"> </w:t>
      </w:r>
      <w:r>
        <w:rPr>
          <w:sz w:val="24"/>
        </w:rPr>
        <w:t>in</w:t>
      </w:r>
      <w:r>
        <w:rPr>
          <w:spacing w:val="40"/>
          <w:sz w:val="24"/>
        </w:rPr>
        <w:t xml:space="preserve"> </w:t>
      </w:r>
      <w:r>
        <w:rPr>
          <w:sz w:val="24"/>
        </w:rPr>
        <w:t>shallow</w:t>
      </w:r>
      <w:r>
        <w:rPr>
          <w:spacing w:val="40"/>
          <w:sz w:val="24"/>
        </w:rPr>
        <w:t xml:space="preserve"> </w:t>
      </w:r>
      <w:r>
        <w:rPr>
          <w:sz w:val="24"/>
        </w:rPr>
        <w:t>marine</w:t>
      </w:r>
      <w:r>
        <w:rPr>
          <w:spacing w:val="40"/>
          <w:sz w:val="24"/>
        </w:rPr>
        <w:t xml:space="preserve"> </w:t>
      </w:r>
      <w:r>
        <w:rPr>
          <w:sz w:val="24"/>
        </w:rPr>
        <w:t xml:space="preserve">shelf </w:t>
      </w:r>
      <w:r>
        <w:rPr>
          <w:spacing w:val="-2"/>
          <w:sz w:val="24"/>
        </w:rPr>
        <w:t>deposits.</w:t>
      </w:r>
    </w:p>
    <w:p w:rsidR="001E02A2" w:rsidRDefault="005627E7">
      <w:pPr>
        <w:pStyle w:val="ListParagraph"/>
        <w:numPr>
          <w:ilvl w:val="0"/>
          <w:numId w:val="2"/>
        </w:numPr>
        <w:tabs>
          <w:tab w:val="left" w:pos="743"/>
          <w:tab w:val="left" w:pos="2280"/>
          <w:tab w:val="left" w:pos="3213"/>
          <w:tab w:val="left" w:pos="3935"/>
          <w:tab w:val="left" w:pos="4510"/>
          <w:tab w:val="left" w:pos="5376"/>
          <w:tab w:val="left" w:pos="6699"/>
          <w:tab w:val="left" w:pos="7486"/>
        </w:tabs>
        <w:spacing w:before="160" w:line="259" w:lineRule="auto"/>
        <w:ind w:right="17"/>
        <w:rPr>
          <w:sz w:val="24"/>
        </w:rPr>
      </w:pPr>
      <w:proofErr w:type="spellStart"/>
      <w:r>
        <w:rPr>
          <w:spacing w:val="-2"/>
          <w:sz w:val="24"/>
        </w:rPr>
        <w:t>Stratigraphy</w:t>
      </w:r>
      <w:proofErr w:type="spellEnd"/>
      <w:r>
        <w:rPr>
          <w:sz w:val="24"/>
        </w:rPr>
        <w:tab/>
      </w:r>
      <w:r>
        <w:rPr>
          <w:spacing w:val="-2"/>
          <w:sz w:val="24"/>
        </w:rPr>
        <w:t>mainly</w:t>
      </w:r>
      <w:r>
        <w:rPr>
          <w:sz w:val="24"/>
        </w:rPr>
        <w:tab/>
      </w:r>
      <w:r>
        <w:rPr>
          <w:spacing w:val="-4"/>
          <w:sz w:val="24"/>
        </w:rPr>
        <w:t>from</w:t>
      </w:r>
      <w:r>
        <w:rPr>
          <w:sz w:val="24"/>
        </w:rPr>
        <w:tab/>
      </w:r>
      <w:r>
        <w:rPr>
          <w:spacing w:val="-4"/>
          <w:sz w:val="24"/>
        </w:rPr>
        <w:t>the</w:t>
      </w:r>
      <w:r>
        <w:rPr>
          <w:sz w:val="24"/>
        </w:rPr>
        <w:tab/>
      </w:r>
      <w:proofErr w:type="spellStart"/>
      <w:r>
        <w:rPr>
          <w:spacing w:val="-2"/>
          <w:sz w:val="24"/>
        </w:rPr>
        <w:t>Katrol</w:t>
      </w:r>
      <w:proofErr w:type="spellEnd"/>
      <w:r>
        <w:rPr>
          <w:sz w:val="24"/>
        </w:rPr>
        <w:tab/>
      </w:r>
      <w:r>
        <w:rPr>
          <w:spacing w:val="-2"/>
          <w:sz w:val="24"/>
        </w:rPr>
        <w:t>Formation</w:t>
      </w:r>
      <w:r>
        <w:rPr>
          <w:sz w:val="24"/>
        </w:rPr>
        <w:tab/>
      </w:r>
      <w:r>
        <w:rPr>
          <w:spacing w:val="-2"/>
          <w:sz w:val="24"/>
        </w:rPr>
        <w:t>(Late</w:t>
      </w:r>
      <w:r>
        <w:rPr>
          <w:sz w:val="24"/>
        </w:rPr>
        <w:tab/>
      </w:r>
      <w:r>
        <w:rPr>
          <w:spacing w:val="-2"/>
          <w:sz w:val="24"/>
        </w:rPr>
        <w:t>Jurassic–Early Cretaceous).</w:t>
      </w:r>
    </w:p>
    <w:p w:rsidR="001E02A2" w:rsidRDefault="005627E7">
      <w:pPr>
        <w:pStyle w:val="ListParagraph"/>
        <w:numPr>
          <w:ilvl w:val="0"/>
          <w:numId w:val="2"/>
        </w:numPr>
        <w:tabs>
          <w:tab w:val="left" w:pos="743"/>
        </w:tabs>
        <w:spacing w:before="160" w:line="259" w:lineRule="auto"/>
        <w:ind w:right="27"/>
        <w:rPr>
          <w:sz w:val="24"/>
        </w:rPr>
      </w:pPr>
      <w:r>
        <w:rPr>
          <w:sz w:val="24"/>
        </w:rPr>
        <w:t>Glauconite</w:t>
      </w:r>
      <w:r>
        <w:rPr>
          <w:spacing w:val="40"/>
          <w:sz w:val="24"/>
        </w:rPr>
        <w:t xml:space="preserve"> </w:t>
      </w:r>
      <w:r>
        <w:rPr>
          <w:sz w:val="24"/>
        </w:rPr>
        <w:t>development</w:t>
      </w:r>
      <w:r>
        <w:rPr>
          <w:spacing w:val="40"/>
          <w:sz w:val="24"/>
        </w:rPr>
        <w:t xml:space="preserve"> </w:t>
      </w:r>
      <w:r>
        <w:rPr>
          <w:sz w:val="24"/>
        </w:rPr>
        <w:t>indicates</w:t>
      </w:r>
      <w:r>
        <w:rPr>
          <w:spacing w:val="40"/>
          <w:sz w:val="24"/>
        </w:rPr>
        <w:t xml:space="preserve"> </w:t>
      </w:r>
      <w:r>
        <w:rPr>
          <w:sz w:val="24"/>
        </w:rPr>
        <w:t>slow</w:t>
      </w:r>
      <w:r>
        <w:rPr>
          <w:spacing w:val="40"/>
          <w:sz w:val="24"/>
        </w:rPr>
        <w:t xml:space="preserve"> </w:t>
      </w:r>
      <w:r>
        <w:rPr>
          <w:sz w:val="24"/>
        </w:rPr>
        <w:t>sedimentation</w:t>
      </w:r>
      <w:r>
        <w:rPr>
          <w:spacing w:val="40"/>
          <w:sz w:val="24"/>
        </w:rPr>
        <w:t xml:space="preserve"> </w:t>
      </w:r>
      <w:r>
        <w:rPr>
          <w:sz w:val="24"/>
        </w:rPr>
        <w:t>in</w:t>
      </w:r>
      <w:r>
        <w:rPr>
          <w:spacing w:val="40"/>
          <w:sz w:val="24"/>
        </w:rPr>
        <w:t xml:space="preserve"> </w:t>
      </w:r>
      <w:r>
        <w:rPr>
          <w:sz w:val="24"/>
        </w:rPr>
        <w:t>low</w:t>
      </w:r>
      <w:r>
        <w:rPr>
          <w:spacing w:val="40"/>
          <w:sz w:val="24"/>
        </w:rPr>
        <w:t xml:space="preserve"> </w:t>
      </w:r>
      <w:r>
        <w:rPr>
          <w:sz w:val="24"/>
        </w:rPr>
        <w:t>to</w:t>
      </w:r>
      <w:r>
        <w:rPr>
          <w:spacing w:val="40"/>
          <w:sz w:val="24"/>
        </w:rPr>
        <w:t xml:space="preserve"> </w:t>
      </w:r>
      <w:r>
        <w:rPr>
          <w:sz w:val="24"/>
        </w:rPr>
        <w:t>moderate energy marine environments.</w:t>
      </w:r>
    </w:p>
    <w:p w:rsidR="000C5B59" w:rsidRPr="000C5B59" w:rsidRDefault="000C5B59">
      <w:pPr>
        <w:pStyle w:val="Heading1"/>
        <w:spacing w:before="160"/>
        <w:rPr>
          <w:sz w:val="8"/>
          <w:szCs w:val="8"/>
        </w:rPr>
      </w:pPr>
    </w:p>
    <w:p w:rsidR="001E02A2" w:rsidRDefault="005627E7">
      <w:pPr>
        <w:pStyle w:val="Heading1"/>
        <w:spacing w:before="160"/>
      </w:pPr>
      <w:r>
        <w:t>Demographics</w:t>
      </w:r>
      <w:r>
        <w:rPr>
          <w:spacing w:val="-6"/>
        </w:rPr>
        <w:t xml:space="preserve"> </w:t>
      </w:r>
      <w:r>
        <w:t>and</w:t>
      </w:r>
      <w:r>
        <w:rPr>
          <w:spacing w:val="-4"/>
        </w:rPr>
        <w:t xml:space="preserve"> </w:t>
      </w:r>
      <w:r>
        <w:t>Local</w:t>
      </w:r>
      <w:r>
        <w:rPr>
          <w:spacing w:val="-3"/>
        </w:rPr>
        <w:t xml:space="preserve"> </w:t>
      </w:r>
      <w:r>
        <w:rPr>
          <w:spacing w:val="-2"/>
        </w:rPr>
        <w:t>Communities</w:t>
      </w:r>
    </w:p>
    <w:p w:rsidR="001E02A2" w:rsidRDefault="005627E7">
      <w:pPr>
        <w:pStyle w:val="BodyText"/>
        <w:spacing w:before="180" w:line="259" w:lineRule="auto"/>
        <w:ind w:left="23" w:firstLine="0"/>
      </w:pPr>
      <w:r>
        <w:t xml:space="preserve">The local population comprises mainly </w:t>
      </w:r>
      <w:proofErr w:type="spellStart"/>
      <w:r>
        <w:t>Maldhari</w:t>
      </w:r>
      <w:proofErr w:type="spellEnd"/>
      <w:r>
        <w:t xml:space="preserve"> pastoral communities and agrarian </w:t>
      </w:r>
      <w:r>
        <w:rPr>
          <w:spacing w:val="-2"/>
        </w:rPr>
        <w:t>households.</w:t>
      </w:r>
    </w:p>
    <w:p w:rsidR="001E02A2" w:rsidRDefault="005627E7">
      <w:pPr>
        <w:pStyle w:val="ListParagraph"/>
        <w:numPr>
          <w:ilvl w:val="0"/>
          <w:numId w:val="2"/>
        </w:numPr>
        <w:tabs>
          <w:tab w:val="left" w:pos="743"/>
        </w:tabs>
        <w:spacing w:before="160" w:line="259" w:lineRule="auto"/>
        <w:ind w:right="29"/>
        <w:rPr>
          <w:sz w:val="24"/>
        </w:rPr>
      </w:pPr>
      <w:r>
        <w:rPr>
          <w:sz w:val="24"/>
        </w:rPr>
        <w:t>Population</w:t>
      </w:r>
      <w:r>
        <w:rPr>
          <w:spacing w:val="39"/>
          <w:sz w:val="24"/>
        </w:rPr>
        <w:t xml:space="preserve"> </w:t>
      </w:r>
      <w:r>
        <w:rPr>
          <w:sz w:val="24"/>
        </w:rPr>
        <w:t>depends</w:t>
      </w:r>
      <w:r>
        <w:rPr>
          <w:spacing w:val="36"/>
          <w:sz w:val="24"/>
        </w:rPr>
        <w:t xml:space="preserve"> </w:t>
      </w:r>
      <w:r>
        <w:rPr>
          <w:sz w:val="24"/>
        </w:rPr>
        <w:t>on</w:t>
      </w:r>
      <w:r>
        <w:rPr>
          <w:spacing w:val="39"/>
          <w:sz w:val="24"/>
        </w:rPr>
        <w:t xml:space="preserve"> </w:t>
      </w:r>
      <w:r>
        <w:rPr>
          <w:sz w:val="24"/>
        </w:rPr>
        <w:t>livestock</w:t>
      </w:r>
      <w:r>
        <w:rPr>
          <w:spacing w:val="38"/>
          <w:sz w:val="24"/>
        </w:rPr>
        <w:t xml:space="preserve"> </w:t>
      </w:r>
      <w:r>
        <w:rPr>
          <w:sz w:val="24"/>
        </w:rPr>
        <w:t>rearing,</w:t>
      </w:r>
      <w:r>
        <w:rPr>
          <w:spacing w:val="39"/>
          <w:sz w:val="24"/>
        </w:rPr>
        <w:t xml:space="preserve"> </w:t>
      </w:r>
      <w:r>
        <w:rPr>
          <w:sz w:val="24"/>
        </w:rPr>
        <w:t>rainfed</w:t>
      </w:r>
      <w:r>
        <w:rPr>
          <w:spacing w:val="39"/>
          <w:sz w:val="24"/>
        </w:rPr>
        <w:t xml:space="preserve"> </w:t>
      </w:r>
      <w:r>
        <w:rPr>
          <w:sz w:val="24"/>
        </w:rPr>
        <w:t>agriculture,</w:t>
      </w:r>
      <w:r>
        <w:rPr>
          <w:spacing w:val="39"/>
          <w:sz w:val="24"/>
        </w:rPr>
        <w:t xml:space="preserve"> </w:t>
      </w:r>
      <w:r>
        <w:rPr>
          <w:sz w:val="24"/>
        </w:rPr>
        <w:t>and</w:t>
      </w:r>
      <w:r>
        <w:rPr>
          <w:spacing w:val="37"/>
          <w:sz w:val="24"/>
        </w:rPr>
        <w:t xml:space="preserve"> </w:t>
      </w:r>
      <w:r>
        <w:rPr>
          <w:sz w:val="24"/>
        </w:rPr>
        <w:t xml:space="preserve">traditional </w:t>
      </w:r>
      <w:r>
        <w:rPr>
          <w:spacing w:val="-2"/>
          <w:sz w:val="24"/>
        </w:rPr>
        <w:t>crafts.</w:t>
      </w:r>
    </w:p>
    <w:p w:rsidR="001E02A2" w:rsidRDefault="005627E7">
      <w:pPr>
        <w:pStyle w:val="ListParagraph"/>
        <w:numPr>
          <w:ilvl w:val="0"/>
          <w:numId w:val="2"/>
        </w:numPr>
        <w:tabs>
          <w:tab w:val="left" w:pos="743"/>
        </w:tabs>
        <w:spacing w:before="160"/>
        <w:rPr>
          <w:sz w:val="24"/>
        </w:rPr>
      </w:pPr>
      <w:r>
        <w:rPr>
          <w:sz w:val="24"/>
        </w:rPr>
        <w:t>Socio-economic</w:t>
      </w:r>
      <w:r>
        <w:rPr>
          <w:spacing w:val="-7"/>
          <w:sz w:val="24"/>
        </w:rPr>
        <w:t xml:space="preserve"> </w:t>
      </w:r>
      <w:r>
        <w:rPr>
          <w:sz w:val="24"/>
        </w:rPr>
        <w:t>conditions:</w:t>
      </w:r>
      <w:r>
        <w:rPr>
          <w:spacing w:val="-4"/>
          <w:sz w:val="24"/>
        </w:rPr>
        <w:t xml:space="preserve"> </w:t>
      </w:r>
      <w:r>
        <w:rPr>
          <w:sz w:val="24"/>
        </w:rPr>
        <w:t>Moderate</w:t>
      </w:r>
      <w:r>
        <w:rPr>
          <w:spacing w:val="-4"/>
          <w:sz w:val="24"/>
        </w:rPr>
        <w:t xml:space="preserve"> </w:t>
      </w:r>
      <w:r>
        <w:rPr>
          <w:sz w:val="24"/>
        </w:rPr>
        <w:t>to</w:t>
      </w:r>
      <w:r>
        <w:rPr>
          <w:spacing w:val="-4"/>
          <w:sz w:val="24"/>
        </w:rPr>
        <w:t xml:space="preserve"> </w:t>
      </w:r>
      <w:r>
        <w:rPr>
          <w:sz w:val="24"/>
        </w:rPr>
        <w:t>low</w:t>
      </w:r>
      <w:r>
        <w:rPr>
          <w:spacing w:val="-4"/>
          <w:sz w:val="24"/>
        </w:rPr>
        <w:t xml:space="preserve"> </w:t>
      </w:r>
      <w:r>
        <w:rPr>
          <w:sz w:val="24"/>
        </w:rPr>
        <w:t>literacy</w:t>
      </w:r>
      <w:r>
        <w:rPr>
          <w:spacing w:val="-4"/>
          <w:sz w:val="24"/>
        </w:rPr>
        <w:t xml:space="preserve"> </w:t>
      </w:r>
      <w:r>
        <w:rPr>
          <w:sz w:val="24"/>
        </w:rPr>
        <w:t>(33%-</w:t>
      </w:r>
      <w:r>
        <w:rPr>
          <w:spacing w:val="-2"/>
          <w:sz w:val="24"/>
        </w:rPr>
        <w:t>65%).</w:t>
      </w:r>
    </w:p>
    <w:p w:rsidR="001E02A2" w:rsidRDefault="005627E7">
      <w:pPr>
        <w:pStyle w:val="ListParagraph"/>
        <w:numPr>
          <w:ilvl w:val="0"/>
          <w:numId w:val="2"/>
        </w:numPr>
        <w:tabs>
          <w:tab w:val="left" w:pos="743"/>
        </w:tabs>
        <w:spacing w:before="183"/>
        <w:rPr>
          <w:sz w:val="24"/>
        </w:rPr>
      </w:pPr>
      <w:r>
        <w:rPr>
          <w:sz w:val="24"/>
        </w:rPr>
        <w:t>Population</w:t>
      </w:r>
      <w:r>
        <w:rPr>
          <w:spacing w:val="-9"/>
          <w:sz w:val="24"/>
        </w:rPr>
        <w:t xml:space="preserve"> </w:t>
      </w:r>
      <w:r>
        <w:rPr>
          <w:sz w:val="24"/>
        </w:rPr>
        <w:t>is</w:t>
      </w:r>
      <w:r>
        <w:rPr>
          <w:spacing w:val="-4"/>
          <w:sz w:val="24"/>
        </w:rPr>
        <w:t xml:space="preserve"> </w:t>
      </w:r>
      <w:r>
        <w:rPr>
          <w:sz w:val="24"/>
        </w:rPr>
        <w:t>young,</w:t>
      </w:r>
      <w:r>
        <w:rPr>
          <w:spacing w:val="-6"/>
          <w:sz w:val="24"/>
        </w:rPr>
        <w:t xml:space="preserve"> </w:t>
      </w:r>
      <w:r>
        <w:rPr>
          <w:sz w:val="24"/>
        </w:rPr>
        <w:t>with</w:t>
      </w:r>
      <w:r>
        <w:rPr>
          <w:spacing w:val="-4"/>
          <w:sz w:val="24"/>
        </w:rPr>
        <w:t xml:space="preserve"> </w:t>
      </w:r>
      <w:r>
        <w:rPr>
          <w:sz w:val="24"/>
        </w:rPr>
        <w:t>11%-18%</w:t>
      </w:r>
      <w:r>
        <w:rPr>
          <w:spacing w:val="-4"/>
          <w:sz w:val="24"/>
        </w:rPr>
        <w:t xml:space="preserve"> </w:t>
      </w:r>
      <w:r>
        <w:rPr>
          <w:sz w:val="24"/>
        </w:rPr>
        <w:t>aged</w:t>
      </w:r>
      <w:r>
        <w:rPr>
          <w:spacing w:val="-6"/>
          <w:sz w:val="24"/>
        </w:rPr>
        <w:t xml:space="preserve"> </w:t>
      </w:r>
      <w:r>
        <w:rPr>
          <w:sz w:val="24"/>
        </w:rPr>
        <w:t>0–6</w:t>
      </w:r>
      <w:r>
        <w:rPr>
          <w:spacing w:val="-6"/>
          <w:sz w:val="24"/>
        </w:rPr>
        <w:t xml:space="preserve"> </w:t>
      </w:r>
      <w:r>
        <w:rPr>
          <w:spacing w:val="-2"/>
          <w:sz w:val="24"/>
        </w:rPr>
        <w:t>years.</w:t>
      </w:r>
    </w:p>
    <w:p w:rsidR="001E02A2" w:rsidRDefault="005627E7">
      <w:pPr>
        <w:pStyle w:val="ListParagraph"/>
        <w:numPr>
          <w:ilvl w:val="0"/>
          <w:numId w:val="2"/>
        </w:numPr>
        <w:tabs>
          <w:tab w:val="left" w:pos="743"/>
        </w:tabs>
        <w:spacing w:before="182"/>
        <w:rPr>
          <w:sz w:val="24"/>
        </w:rPr>
      </w:pPr>
      <w:r>
        <w:rPr>
          <w:sz w:val="24"/>
        </w:rPr>
        <w:t>Settlement</w:t>
      </w:r>
      <w:r>
        <w:rPr>
          <w:spacing w:val="-6"/>
          <w:sz w:val="24"/>
        </w:rPr>
        <w:t xml:space="preserve"> </w:t>
      </w:r>
      <w:r>
        <w:rPr>
          <w:sz w:val="24"/>
        </w:rPr>
        <w:t>distribution</w:t>
      </w:r>
      <w:r>
        <w:rPr>
          <w:spacing w:val="-5"/>
          <w:sz w:val="24"/>
        </w:rPr>
        <w:t xml:space="preserve"> </w:t>
      </w:r>
      <w:r>
        <w:rPr>
          <w:sz w:val="24"/>
        </w:rPr>
        <w:t>influenced</w:t>
      </w:r>
      <w:r>
        <w:rPr>
          <w:spacing w:val="-5"/>
          <w:sz w:val="24"/>
        </w:rPr>
        <w:t xml:space="preserve"> </w:t>
      </w:r>
      <w:r>
        <w:rPr>
          <w:sz w:val="24"/>
        </w:rPr>
        <w:t>by</w:t>
      </w:r>
      <w:r>
        <w:rPr>
          <w:spacing w:val="-4"/>
          <w:sz w:val="24"/>
        </w:rPr>
        <w:t xml:space="preserve"> </w:t>
      </w:r>
      <w:r>
        <w:rPr>
          <w:sz w:val="24"/>
        </w:rPr>
        <w:t>road,</w:t>
      </w:r>
      <w:r>
        <w:rPr>
          <w:spacing w:val="-3"/>
          <w:sz w:val="24"/>
        </w:rPr>
        <w:t xml:space="preserve"> </w:t>
      </w:r>
      <w:r>
        <w:rPr>
          <w:sz w:val="24"/>
        </w:rPr>
        <w:t>water</w:t>
      </w:r>
      <w:r>
        <w:rPr>
          <w:spacing w:val="-4"/>
          <w:sz w:val="24"/>
        </w:rPr>
        <w:t xml:space="preserve"> </w:t>
      </w:r>
      <w:r>
        <w:rPr>
          <w:sz w:val="24"/>
        </w:rPr>
        <w:t>sources,</w:t>
      </w:r>
      <w:r>
        <w:rPr>
          <w:spacing w:val="-3"/>
          <w:sz w:val="24"/>
        </w:rPr>
        <w:t xml:space="preserve"> </w:t>
      </w:r>
      <w:r>
        <w:rPr>
          <w:sz w:val="24"/>
        </w:rPr>
        <w:t>and</w:t>
      </w:r>
      <w:r>
        <w:rPr>
          <w:spacing w:val="-3"/>
          <w:sz w:val="24"/>
        </w:rPr>
        <w:t xml:space="preserve"> </w:t>
      </w:r>
      <w:r>
        <w:rPr>
          <w:sz w:val="24"/>
        </w:rPr>
        <w:t>land-</w:t>
      </w:r>
      <w:r>
        <w:rPr>
          <w:spacing w:val="-4"/>
          <w:sz w:val="24"/>
        </w:rPr>
        <w:t>use.</w:t>
      </w:r>
    </w:p>
    <w:p w:rsidR="001E02A2" w:rsidRDefault="005627E7">
      <w:pPr>
        <w:pStyle w:val="ListParagraph"/>
        <w:numPr>
          <w:ilvl w:val="0"/>
          <w:numId w:val="2"/>
        </w:numPr>
        <w:tabs>
          <w:tab w:val="left" w:pos="743"/>
        </w:tabs>
        <w:spacing w:before="180"/>
        <w:rPr>
          <w:sz w:val="24"/>
        </w:rPr>
      </w:pPr>
      <w:r>
        <w:rPr>
          <w:sz w:val="24"/>
        </w:rPr>
        <w:t>Villages</w:t>
      </w:r>
      <w:r>
        <w:rPr>
          <w:spacing w:val="-17"/>
          <w:sz w:val="24"/>
        </w:rPr>
        <w:t xml:space="preserve"> </w:t>
      </w:r>
      <w:r>
        <w:rPr>
          <w:sz w:val="24"/>
        </w:rPr>
        <w:t>include</w:t>
      </w:r>
      <w:r>
        <w:rPr>
          <w:spacing w:val="-17"/>
          <w:sz w:val="24"/>
        </w:rPr>
        <w:t xml:space="preserve"> </w:t>
      </w:r>
      <w:proofErr w:type="spellStart"/>
      <w:r>
        <w:rPr>
          <w:sz w:val="24"/>
        </w:rPr>
        <w:t>Amiya</w:t>
      </w:r>
      <w:proofErr w:type="spellEnd"/>
      <w:r>
        <w:rPr>
          <w:sz w:val="24"/>
        </w:rPr>
        <w:t>,</w:t>
      </w:r>
      <w:r>
        <w:rPr>
          <w:spacing w:val="-11"/>
          <w:sz w:val="24"/>
        </w:rPr>
        <w:t xml:space="preserve"> </w:t>
      </w:r>
      <w:proofErr w:type="spellStart"/>
      <w:r>
        <w:rPr>
          <w:sz w:val="24"/>
        </w:rPr>
        <w:t>Meghpar</w:t>
      </w:r>
      <w:proofErr w:type="spellEnd"/>
      <w:r>
        <w:rPr>
          <w:sz w:val="24"/>
        </w:rPr>
        <w:t>,</w:t>
      </w:r>
      <w:r>
        <w:rPr>
          <w:spacing w:val="-9"/>
          <w:sz w:val="24"/>
        </w:rPr>
        <w:t xml:space="preserve"> </w:t>
      </w:r>
      <w:proofErr w:type="spellStart"/>
      <w:r>
        <w:rPr>
          <w:sz w:val="24"/>
        </w:rPr>
        <w:t>Valka</w:t>
      </w:r>
      <w:proofErr w:type="spellEnd"/>
      <w:r>
        <w:rPr>
          <w:spacing w:val="-10"/>
          <w:sz w:val="24"/>
        </w:rPr>
        <w:t xml:space="preserve"> </w:t>
      </w:r>
      <w:r>
        <w:rPr>
          <w:sz w:val="24"/>
        </w:rPr>
        <w:t>Nana,</w:t>
      </w:r>
      <w:r>
        <w:rPr>
          <w:spacing w:val="-11"/>
          <w:sz w:val="24"/>
        </w:rPr>
        <w:t xml:space="preserve"> </w:t>
      </w:r>
      <w:proofErr w:type="spellStart"/>
      <w:r>
        <w:rPr>
          <w:sz w:val="24"/>
        </w:rPr>
        <w:t>Valka</w:t>
      </w:r>
      <w:proofErr w:type="spellEnd"/>
      <w:r>
        <w:rPr>
          <w:spacing w:val="-9"/>
          <w:sz w:val="24"/>
        </w:rPr>
        <w:t xml:space="preserve"> </w:t>
      </w:r>
      <w:proofErr w:type="spellStart"/>
      <w:r>
        <w:rPr>
          <w:sz w:val="24"/>
        </w:rPr>
        <w:t>Mota</w:t>
      </w:r>
      <w:proofErr w:type="spellEnd"/>
      <w:r>
        <w:rPr>
          <w:sz w:val="24"/>
        </w:rPr>
        <w:t>,</w:t>
      </w:r>
      <w:r>
        <w:rPr>
          <w:spacing w:val="-10"/>
          <w:sz w:val="24"/>
        </w:rPr>
        <w:t xml:space="preserve"> </w:t>
      </w:r>
      <w:proofErr w:type="spellStart"/>
      <w:r>
        <w:rPr>
          <w:sz w:val="24"/>
        </w:rPr>
        <w:t>Paneli</w:t>
      </w:r>
      <w:proofErr w:type="spellEnd"/>
      <w:r>
        <w:rPr>
          <w:sz w:val="24"/>
        </w:rPr>
        <w:t>,</w:t>
      </w:r>
      <w:r>
        <w:rPr>
          <w:spacing w:val="-9"/>
          <w:sz w:val="24"/>
        </w:rPr>
        <w:t xml:space="preserve"> </w:t>
      </w:r>
      <w:proofErr w:type="spellStart"/>
      <w:r>
        <w:rPr>
          <w:spacing w:val="-2"/>
          <w:sz w:val="24"/>
        </w:rPr>
        <w:t>Ravapar</w:t>
      </w:r>
      <w:proofErr w:type="spellEnd"/>
      <w:r>
        <w:rPr>
          <w:spacing w:val="-2"/>
          <w:sz w:val="24"/>
        </w:rPr>
        <w:t>.</w:t>
      </w:r>
    </w:p>
    <w:p w:rsidR="001E02A2" w:rsidRDefault="005627E7">
      <w:pPr>
        <w:pStyle w:val="ListParagraph"/>
        <w:numPr>
          <w:ilvl w:val="0"/>
          <w:numId w:val="2"/>
        </w:numPr>
        <w:tabs>
          <w:tab w:val="left" w:pos="743"/>
        </w:tabs>
        <w:spacing w:before="183" w:line="259" w:lineRule="auto"/>
        <w:ind w:right="27"/>
        <w:rPr>
          <w:sz w:val="24"/>
        </w:rPr>
      </w:pPr>
      <w:r>
        <w:rPr>
          <w:sz w:val="24"/>
        </w:rPr>
        <w:t>Population</w:t>
      </w:r>
      <w:r>
        <w:rPr>
          <w:spacing w:val="33"/>
          <w:sz w:val="24"/>
        </w:rPr>
        <w:t xml:space="preserve"> </w:t>
      </w:r>
      <w:r>
        <w:rPr>
          <w:sz w:val="24"/>
        </w:rPr>
        <w:t>density</w:t>
      </w:r>
      <w:r>
        <w:rPr>
          <w:spacing w:val="35"/>
          <w:sz w:val="24"/>
        </w:rPr>
        <w:t xml:space="preserve"> </w:t>
      </w:r>
      <w:r>
        <w:rPr>
          <w:sz w:val="24"/>
        </w:rPr>
        <w:t>is</w:t>
      </w:r>
      <w:r>
        <w:rPr>
          <w:spacing w:val="34"/>
          <w:sz w:val="24"/>
        </w:rPr>
        <w:t xml:space="preserve"> </w:t>
      </w:r>
      <w:r>
        <w:rPr>
          <w:sz w:val="24"/>
        </w:rPr>
        <w:t>low</w:t>
      </w:r>
      <w:r>
        <w:rPr>
          <w:spacing w:val="34"/>
          <w:sz w:val="24"/>
        </w:rPr>
        <w:t xml:space="preserve"> </w:t>
      </w:r>
      <w:r>
        <w:rPr>
          <w:sz w:val="24"/>
        </w:rPr>
        <w:t>to</w:t>
      </w:r>
      <w:r>
        <w:rPr>
          <w:spacing w:val="36"/>
          <w:sz w:val="24"/>
        </w:rPr>
        <w:t xml:space="preserve"> </w:t>
      </w:r>
      <w:r>
        <w:rPr>
          <w:sz w:val="24"/>
        </w:rPr>
        <w:t>moderate,</w:t>
      </w:r>
      <w:r>
        <w:rPr>
          <w:spacing w:val="35"/>
          <w:sz w:val="24"/>
        </w:rPr>
        <w:t xml:space="preserve"> </w:t>
      </w:r>
      <w:r>
        <w:rPr>
          <w:sz w:val="24"/>
        </w:rPr>
        <w:t>with</w:t>
      </w:r>
      <w:r>
        <w:rPr>
          <w:spacing w:val="33"/>
          <w:sz w:val="24"/>
        </w:rPr>
        <w:t xml:space="preserve"> </w:t>
      </w:r>
      <w:r>
        <w:rPr>
          <w:sz w:val="24"/>
        </w:rPr>
        <w:t>sex</w:t>
      </w:r>
      <w:r>
        <w:rPr>
          <w:spacing w:val="35"/>
          <w:sz w:val="24"/>
        </w:rPr>
        <w:t xml:space="preserve"> </w:t>
      </w:r>
      <w:r>
        <w:rPr>
          <w:sz w:val="24"/>
        </w:rPr>
        <w:t>ratios</w:t>
      </w:r>
      <w:r>
        <w:rPr>
          <w:spacing w:val="32"/>
          <w:sz w:val="24"/>
        </w:rPr>
        <w:t xml:space="preserve"> </w:t>
      </w:r>
      <w:r>
        <w:rPr>
          <w:sz w:val="24"/>
        </w:rPr>
        <w:t>around</w:t>
      </w:r>
      <w:r>
        <w:rPr>
          <w:spacing w:val="35"/>
          <w:sz w:val="24"/>
        </w:rPr>
        <w:t xml:space="preserve"> </w:t>
      </w:r>
      <w:r>
        <w:rPr>
          <w:sz w:val="24"/>
        </w:rPr>
        <w:t>890</w:t>
      </w:r>
      <w:r>
        <w:rPr>
          <w:spacing w:val="33"/>
          <w:sz w:val="24"/>
        </w:rPr>
        <w:t xml:space="preserve"> </w:t>
      </w:r>
      <w:r>
        <w:rPr>
          <w:sz w:val="24"/>
        </w:rPr>
        <w:t>to</w:t>
      </w:r>
      <w:r>
        <w:rPr>
          <w:spacing w:val="36"/>
          <w:sz w:val="24"/>
        </w:rPr>
        <w:t xml:space="preserve"> </w:t>
      </w:r>
      <w:r>
        <w:rPr>
          <w:sz w:val="24"/>
        </w:rPr>
        <w:t>1,000 females per 1,000 males.</w:t>
      </w:r>
    </w:p>
    <w:p w:rsidR="000C5B59" w:rsidRPr="000C5B59" w:rsidRDefault="000C5B59">
      <w:pPr>
        <w:pStyle w:val="Heading1"/>
        <w:spacing w:before="159"/>
        <w:rPr>
          <w:sz w:val="8"/>
          <w:szCs w:val="8"/>
        </w:rPr>
      </w:pPr>
    </w:p>
    <w:p w:rsidR="001E02A2" w:rsidRDefault="005627E7">
      <w:pPr>
        <w:pStyle w:val="Heading1"/>
        <w:spacing w:before="159"/>
      </w:pPr>
      <w:r>
        <w:t>Geology</w:t>
      </w:r>
      <w:r>
        <w:rPr>
          <w:spacing w:val="-7"/>
        </w:rPr>
        <w:t xml:space="preserve"> </w:t>
      </w:r>
      <w:r>
        <w:t>and</w:t>
      </w:r>
      <w:r>
        <w:rPr>
          <w:spacing w:val="-4"/>
        </w:rPr>
        <w:t xml:space="preserve"> </w:t>
      </w:r>
      <w:r>
        <w:t>Mineralization</w:t>
      </w:r>
      <w:r>
        <w:rPr>
          <w:spacing w:val="-4"/>
        </w:rPr>
        <w:t xml:space="preserve"> </w:t>
      </w:r>
      <w:r>
        <w:rPr>
          <w:spacing w:val="-2"/>
        </w:rPr>
        <w:t>Potential</w:t>
      </w:r>
    </w:p>
    <w:p w:rsidR="001E02A2" w:rsidRDefault="005627E7">
      <w:pPr>
        <w:pStyle w:val="BodyText"/>
        <w:spacing w:before="183" w:line="259" w:lineRule="auto"/>
        <w:ind w:left="23" w:firstLine="0"/>
      </w:pPr>
      <w:r>
        <w:t>The</w:t>
      </w:r>
      <w:r>
        <w:rPr>
          <w:spacing w:val="-8"/>
        </w:rPr>
        <w:t xml:space="preserve"> </w:t>
      </w:r>
      <w:r>
        <w:t>geological</w:t>
      </w:r>
      <w:r>
        <w:rPr>
          <w:spacing w:val="-9"/>
        </w:rPr>
        <w:t xml:space="preserve"> </w:t>
      </w:r>
      <w:r>
        <w:t>setting</w:t>
      </w:r>
      <w:r>
        <w:rPr>
          <w:spacing w:val="-8"/>
        </w:rPr>
        <w:t xml:space="preserve"> </w:t>
      </w:r>
      <w:proofErr w:type="spellStart"/>
      <w:r>
        <w:t>favours</w:t>
      </w:r>
      <w:proofErr w:type="spellEnd"/>
      <w:r>
        <w:rPr>
          <w:spacing w:val="-9"/>
        </w:rPr>
        <w:t xml:space="preserve"> </w:t>
      </w:r>
      <w:proofErr w:type="spellStart"/>
      <w:r>
        <w:t>glauconite</w:t>
      </w:r>
      <w:proofErr w:type="spellEnd"/>
      <w:r>
        <w:rPr>
          <w:spacing w:val="-8"/>
        </w:rPr>
        <w:t xml:space="preserve"> </w:t>
      </w:r>
      <w:r>
        <w:t>occurrence,</w:t>
      </w:r>
      <w:r>
        <w:rPr>
          <w:spacing w:val="-8"/>
        </w:rPr>
        <w:t xml:space="preserve"> </w:t>
      </w:r>
      <w:r>
        <w:t>with</w:t>
      </w:r>
      <w:r>
        <w:rPr>
          <w:spacing w:val="-7"/>
        </w:rPr>
        <w:t xml:space="preserve"> </w:t>
      </w:r>
      <w:r>
        <w:t>stratigraphic</w:t>
      </w:r>
      <w:r>
        <w:rPr>
          <w:spacing w:val="-7"/>
        </w:rPr>
        <w:t xml:space="preserve"> </w:t>
      </w:r>
      <w:r>
        <w:t>and</w:t>
      </w:r>
      <w:r>
        <w:rPr>
          <w:spacing w:val="-8"/>
        </w:rPr>
        <w:t xml:space="preserve"> </w:t>
      </w:r>
      <w:r>
        <w:t>structural features supporting mineralization.</w:t>
      </w:r>
    </w:p>
    <w:p w:rsidR="001E02A2" w:rsidRDefault="005627E7">
      <w:pPr>
        <w:pStyle w:val="ListParagraph"/>
        <w:numPr>
          <w:ilvl w:val="0"/>
          <w:numId w:val="2"/>
        </w:numPr>
        <w:tabs>
          <w:tab w:val="left" w:pos="743"/>
        </w:tabs>
        <w:spacing w:before="160" w:line="259" w:lineRule="auto"/>
        <w:ind w:right="26"/>
        <w:rPr>
          <w:sz w:val="24"/>
        </w:rPr>
      </w:pPr>
      <w:r>
        <w:rPr>
          <w:sz w:val="24"/>
        </w:rPr>
        <w:t xml:space="preserve">The area lies within the Kachchh Basin, characterized by marine sedimentary </w:t>
      </w:r>
      <w:r>
        <w:rPr>
          <w:spacing w:val="-2"/>
          <w:sz w:val="24"/>
        </w:rPr>
        <w:t>sequences.</w:t>
      </w:r>
    </w:p>
    <w:p w:rsidR="001E02A2" w:rsidRDefault="005627E7">
      <w:pPr>
        <w:pStyle w:val="ListParagraph"/>
        <w:numPr>
          <w:ilvl w:val="0"/>
          <w:numId w:val="2"/>
        </w:numPr>
        <w:tabs>
          <w:tab w:val="left" w:pos="743"/>
        </w:tabs>
        <w:spacing w:before="158" w:line="261" w:lineRule="auto"/>
        <w:ind w:right="30"/>
        <w:rPr>
          <w:sz w:val="24"/>
        </w:rPr>
      </w:pPr>
      <w:r>
        <w:rPr>
          <w:sz w:val="24"/>
        </w:rPr>
        <w:t>Glauconite</w:t>
      </w:r>
      <w:r>
        <w:rPr>
          <w:spacing w:val="40"/>
          <w:sz w:val="24"/>
        </w:rPr>
        <w:t xml:space="preserve"> </w:t>
      </w:r>
      <w:r>
        <w:rPr>
          <w:sz w:val="24"/>
        </w:rPr>
        <w:t>occurs</w:t>
      </w:r>
      <w:r>
        <w:rPr>
          <w:spacing w:val="40"/>
          <w:sz w:val="24"/>
        </w:rPr>
        <w:t xml:space="preserve"> </w:t>
      </w:r>
      <w:r>
        <w:rPr>
          <w:sz w:val="24"/>
        </w:rPr>
        <w:t>in</w:t>
      </w:r>
      <w:r>
        <w:rPr>
          <w:spacing w:val="40"/>
          <w:sz w:val="24"/>
        </w:rPr>
        <w:t xml:space="preserve"> </w:t>
      </w:r>
      <w:r>
        <w:rPr>
          <w:sz w:val="24"/>
        </w:rPr>
        <w:t>the</w:t>
      </w:r>
      <w:r>
        <w:rPr>
          <w:spacing w:val="40"/>
          <w:sz w:val="24"/>
        </w:rPr>
        <w:t xml:space="preserve"> </w:t>
      </w:r>
      <w:proofErr w:type="spellStart"/>
      <w:r>
        <w:rPr>
          <w:sz w:val="24"/>
        </w:rPr>
        <w:t>Katrol</w:t>
      </w:r>
      <w:proofErr w:type="spellEnd"/>
      <w:r>
        <w:rPr>
          <w:spacing w:val="40"/>
          <w:sz w:val="24"/>
        </w:rPr>
        <w:t xml:space="preserve"> </w:t>
      </w:r>
      <w:r>
        <w:rPr>
          <w:sz w:val="24"/>
        </w:rPr>
        <w:t>Formation,</w:t>
      </w:r>
      <w:r>
        <w:rPr>
          <w:spacing w:val="40"/>
          <w:sz w:val="24"/>
        </w:rPr>
        <w:t xml:space="preserve"> </w:t>
      </w:r>
      <w:r>
        <w:rPr>
          <w:sz w:val="24"/>
        </w:rPr>
        <w:t>associated</w:t>
      </w:r>
      <w:r>
        <w:rPr>
          <w:spacing w:val="40"/>
          <w:sz w:val="24"/>
        </w:rPr>
        <w:t xml:space="preserve"> </w:t>
      </w:r>
      <w:r>
        <w:rPr>
          <w:sz w:val="24"/>
        </w:rPr>
        <w:t>with</w:t>
      </w:r>
      <w:r>
        <w:rPr>
          <w:spacing w:val="40"/>
          <w:sz w:val="24"/>
        </w:rPr>
        <w:t xml:space="preserve"> </w:t>
      </w:r>
      <w:r>
        <w:rPr>
          <w:sz w:val="24"/>
        </w:rPr>
        <w:t>shallow</w:t>
      </w:r>
      <w:r>
        <w:rPr>
          <w:spacing w:val="40"/>
          <w:sz w:val="24"/>
        </w:rPr>
        <w:t xml:space="preserve"> </w:t>
      </w:r>
      <w:r>
        <w:rPr>
          <w:sz w:val="24"/>
        </w:rPr>
        <w:t>marine depositional environments.</w:t>
      </w:r>
    </w:p>
    <w:p w:rsidR="001E02A2" w:rsidRDefault="005627E7">
      <w:pPr>
        <w:pStyle w:val="ListParagraph"/>
        <w:numPr>
          <w:ilvl w:val="0"/>
          <w:numId w:val="2"/>
        </w:numPr>
        <w:tabs>
          <w:tab w:val="left" w:pos="743"/>
        </w:tabs>
        <w:spacing w:before="154"/>
        <w:rPr>
          <w:sz w:val="24"/>
        </w:rPr>
      </w:pPr>
      <w:r>
        <w:rPr>
          <w:sz w:val="24"/>
        </w:rPr>
        <w:t>Extensive</w:t>
      </w:r>
      <w:r>
        <w:rPr>
          <w:spacing w:val="-9"/>
          <w:sz w:val="24"/>
        </w:rPr>
        <w:t xml:space="preserve"> </w:t>
      </w:r>
      <w:r>
        <w:rPr>
          <w:sz w:val="24"/>
        </w:rPr>
        <w:t>geological</w:t>
      </w:r>
      <w:r>
        <w:rPr>
          <w:spacing w:val="-4"/>
          <w:sz w:val="24"/>
        </w:rPr>
        <w:t xml:space="preserve"> </w:t>
      </w:r>
      <w:r>
        <w:rPr>
          <w:sz w:val="24"/>
        </w:rPr>
        <w:t>mapping</w:t>
      </w:r>
      <w:r>
        <w:rPr>
          <w:spacing w:val="-5"/>
          <w:sz w:val="24"/>
        </w:rPr>
        <w:t xml:space="preserve"> </w:t>
      </w:r>
      <w:r>
        <w:rPr>
          <w:sz w:val="24"/>
        </w:rPr>
        <w:t>and</w:t>
      </w:r>
      <w:r>
        <w:rPr>
          <w:spacing w:val="-6"/>
          <w:sz w:val="24"/>
        </w:rPr>
        <w:t xml:space="preserve"> </w:t>
      </w:r>
      <w:r>
        <w:rPr>
          <w:sz w:val="24"/>
        </w:rPr>
        <w:t>geochemical</w:t>
      </w:r>
      <w:r>
        <w:rPr>
          <w:spacing w:val="-5"/>
          <w:sz w:val="24"/>
        </w:rPr>
        <w:t xml:space="preserve"> </w:t>
      </w:r>
      <w:r>
        <w:rPr>
          <w:sz w:val="24"/>
        </w:rPr>
        <w:t>sampling</w:t>
      </w:r>
      <w:r>
        <w:rPr>
          <w:spacing w:val="-4"/>
          <w:sz w:val="24"/>
        </w:rPr>
        <w:t xml:space="preserve"> </w:t>
      </w:r>
      <w:r>
        <w:rPr>
          <w:sz w:val="24"/>
        </w:rPr>
        <w:t>were</w:t>
      </w:r>
      <w:r>
        <w:rPr>
          <w:spacing w:val="-4"/>
          <w:sz w:val="24"/>
        </w:rPr>
        <w:t xml:space="preserve"> </w:t>
      </w:r>
      <w:r>
        <w:rPr>
          <w:spacing w:val="-2"/>
          <w:sz w:val="24"/>
        </w:rPr>
        <w:t>conducted.</w:t>
      </w:r>
    </w:p>
    <w:p w:rsidR="001E02A2" w:rsidRDefault="005627E7">
      <w:pPr>
        <w:pStyle w:val="ListParagraph"/>
        <w:numPr>
          <w:ilvl w:val="0"/>
          <w:numId w:val="2"/>
        </w:numPr>
        <w:tabs>
          <w:tab w:val="left" w:pos="743"/>
        </w:tabs>
        <w:spacing w:before="182"/>
        <w:rPr>
          <w:sz w:val="24"/>
        </w:rPr>
      </w:pPr>
      <w:r>
        <w:rPr>
          <w:sz w:val="24"/>
        </w:rPr>
        <w:t>Drilling</w:t>
      </w:r>
      <w:r>
        <w:rPr>
          <w:spacing w:val="-7"/>
          <w:sz w:val="24"/>
        </w:rPr>
        <w:t xml:space="preserve"> </w:t>
      </w:r>
      <w:r>
        <w:rPr>
          <w:sz w:val="24"/>
        </w:rPr>
        <w:t>intersected</w:t>
      </w:r>
      <w:r>
        <w:rPr>
          <w:spacing w:val="-6"/>
          <w:sz w:val="24"/>
        </w:rPr>
        <w:t xml:space="preserve"> </w:t>
      </w:r>
      <w:r>
        <w:rPr>
          <w:sz w:val="24"/>
        </w:rPr>
        <w:t>glauconite-bearing</w:t>
      </w:r>
      <w:r>
        <w:rPr>
          <w:spacing w:val="-5"/>
          <w:sz w:val="24"/>
        </w:rPr>
        <w:t xml:space="preserve"> </w:t>
      </w:r>
      <w:r>
        <w:rPr>
          <w:sz w:val="24"/>
        </w:rPr>
        <w:t>zones,</w:t>
      </w:r>
      <w:r>
        <w:rPr>
          <w:spacing w:val="-6"/>
          <w:sz w:val="24"/>
        </w:rPr>
        <w:t xml:space="preserve"> </w:t>
      </w:r>
      <w:r>
        <w:rPr>
          <w:sz w:val="24"/>
        </w:rPr>
        <w:t>confirming</w:t>
      </w:r>
      <w:r>
        <w:rPr>
          <w:spacing w:val="-3"/>
          <w:sz w:val="24"/>
        </w:rPr>
        <w:t xml:space="preserve"> </w:t>
      </w:r>
      <w:r>
        <w:rPr>
          <w:sz w:val="24"/>
        </w:rPr>
        <w:t>mineral</w:t>
      </w:r>
      <w:r>
        <w:rPr>
          <w:spacing w:val="-7"/>
          <w:sz w:val="24"/>
        </w:rPr>
        <w:t xml:space="preserve"> </w:t>
      </w:r>
      <w:r>
        <w:rPr>
          <w:spacing w:val="-2"/>
          <w:sz w:val="24"/>
        </w:rPr>
        <w:t>presence.</w:t>
      </w:r>
    </w:p>
    <w:p w:rsidR="001E02A2" w:rsidRDefault="005627E7">
      <w:pPr>
        <w:pStyle w:val="ListParagraph"/>
        <w:numPr>
          <w:ilvl w:val="0"/>
          <w:numId w:val="2"/>
        </w:numPr>
        <w:tabs>
          <w:tab w:val="left" w:pos="743"/>
        </w:tabs>
        <w:spacing w:before="183" w:line="259" w:lineRule="auto"/>
        <w:ind w:right="29"/>
        <w:rPr>
          <w:sz w:val="24"/>
        </w:rPr>
      </w:pPr>
      <w:r>
        <w:rPr>
          <w:sz w:val="24"/>
        </w:rPr>
        <w:t xml:space="preserve">Resource estimation: 212.11 million </w:t>
      </w:r>
      <w:proofErr w:type="spellStart"/>
      <w:r>
        <w:rPr>
          <w:sz w:val="24"/>
        </w:rPr>
        <w:t>tonnes</w:t>
      </w:r>
      <w:proofErr w:type="spellEnd"/>
      <w:r>
        <w:rPr>
          <w:sz w:val="24"/>
        </w:rPr>
        <w:t xml:space="preserve"> with an average grade of 4.30% K</w:t>
      </w:r>
      <w:r>
        <w:rPr>
          <w:rFonts w:ascii="Cambria Math" w:hAnsi="Cambria Math"/>
          <w:sz w:val="24"/>
        </w:rPr>
        <w:t>₂</w:t>
      </w:r>
      <w:r>
        <w:rPr>
          <w:sz w:val="24"/>
        </w:rPr>
        <w:t>O over 18.44 sq km.</w:t>
      </w:r>
    </w:p>
    <w:p w:rsidR="001E02A2" w:rsidRDefault="005627E7">
      <w:pPr>
        <w:pStyle w:val="ListParagraph"/>
        <w:numPr>
          <w:ilvl w:val="0"/>
          <w:numId w:val="2"/>
        </w:numPr>
        <w:tabs>
          <w:tab w:val="left" w:pos="743"/>
        </w:tabs>
        <w:spacing w:before="159" w:line="259" w:lineRule="auto"/>
        <w:ind w:right="26"/>
        <w:rPr>
          <w:sz w:val="24"/>
        </w:rPr>
      </w:pPr>
      <w:r>
        <w:rPr>
          <w:sz w:val="24"/>
        </w:rPr>
        <w:t>Further</w:t>
      </w:r>
      <w:r>
        <w:rPr>
          <w:spacing w:val="40"/>
          <w:sz w:val="24"/>
        </w:rPr>
        <w:t xml:space="preserve"> </w:t>
      </w:r>
      <w:r>
        <w:rPr>
          <w:sz w:val="24"/>
        </w:rPr>
        <w:t>exploration</w:t>
      </w:r>
      <w:r>
        <w:rPr>
          <w:spacing w:val="40"/>
          <w:sz w:val="24"/>
        </w:rPr>
        <w:t xml:space="preserve"> </w:t>
      </w:r>
      <w:r>
        <w:rPr>
          <w:sz w:val="24"/>
        </w:rPr>
        <w:t>recommended</w:t>
      </w:r>
      <w:r>
        <w:rPr>
          <w:spacing w:val="40"/>
          <w:sz w:val="24"/>
        </w:rPr>
        <w:t xml:space="preserve"> </w:t>
      </w:r>
      <w:r>
        <w:rPr>
          <w:sz w:val="24"/>
        </w:rPr>
        <w:t>for</w:t>
      </w:r>
      <w:r>
        <w:rPr>
          <w:spacing w:val="40"/>
          <w:sz w:val="24"/>
        </w:rPr>
        <w:t xml:space="preserve"> </w:t>
      </w:r>
      <w:r>
        <w:rPr>
          <w:sz w:val="24"/>
        </w:rPr>
        <w:t>resource</w:t>
      </w:r>
      <w:r>
        <w:rPr>
          <w:spacing w:val="40"/>
          <w:sz w:val="24"/>
        </w:rPr>
        <w:t xml:space="preserve"> </w:t>
      </w:r>
      <w:r>
        <w:rPr>
          <w:sz w:val="24"/>
        </w:rPr>
        <w:t>upgradation</w:t>
      </w:r>
      <w:r>
        <w:rPr>
          <w:spacing w:val="40"/>
          <w:sz w:val="24"/>
        </w:rPr>
        <w:t xml:space="preserve"> </w:t>
      </w:r>
      <w:r>
        <w:rPr>
          <w:sz w:val="24"/>
        </w:rPr>
        <w:t>and</w:t>
      </w:r>
      <w:r>
        <w:rPr>
          <w:spacing w:val="40"/>
          <w:sz w:val="24"/>
        </w:rPr>
        <w:t xml:space="preserve"> </w:t>
      </w:r>
      <w:r>
        <w:rPr>
          <w:sz w:val="24"/>
        </w:rPr>
        <w:t>potential</w:t>
      </w:r>
      <w:r>
        <w:rPr>
          <w:spacing w:val="40"/>
          <w:sz w:val="24"/>
        </w:rPr>
        <w:t xml:space="preserve"> </w:t>
      </w:r>
      <w:r>
        <w:rPr>
          <w:spacing w:val="-2"/>
          <w:sz w:val="24"/>
        </w:rPr>
        <w:t>auction.</w:t>
      </w:r>
    </w:p>
    <w:p w:rsidR="000C5B59" w:rsidRPr="000C5B59" w:rsidRDefault="000C5B59">
      <w:pPr>
        <w:pStyle w:val="Heading1"/>
        <w:spacing w:before="160"/>
        <w:rPr>
          <w:sz w:val="8"/>
          <w:szCs w:val="8"/>
        </w:rPr>
      </w:pPr>
    </w:p>
    <w:p w:rsidR="001E02A2" w:rsidRDefault="005627E7">
      <w:pPr>
        <w:pStyle w:val="Heading1"/>
        <w:spacing w:before="160"/>
      </w:pPr>
      <w:r>
        <w:t>Exploration</w:t>
      </w:r>
      <w:r>
        <w:rPr>
          <w:spacing w:val="-17"/>
        </w:rPr>
        <w:t xml:space="preserve"> </w:t>
      </w:r>
      <w:r>
        <w:t>Activities</w:t>
      </w:r>
      <w:r>
        <w:rPr>
          <w:spacing w:val="-12"/>
        </w:rPr>
        <w:t xml:space="preserve"> </w:t>
      </w:r>
      <w:r>
        <w:t>and</w:t>
      </w:r>
      <w:r>
        <w:rPr>
          <w:spacing w:val="-9"/>
        </w:rPr>
        <w:t xml:space="preserve"> </w:t>
      </w:r>
      <w:r>
        <w:t>Technical</w:t>
      </w:r>
      <w:r>
        <w:rPr>
          <w:spacing w:val="-8"/>
        </w:rPr>
        <w:t xml:space="preserve"> </w:t>
      </w:r>
      <w:r>
        <w:rPr>
          <w:spacing w:val="-2"/>
        </w:rPr>
        <w:t>Details</w:t>
      </w:r>
    </w:p>
    <w:p w:rsidR="001E02A2" w:rsidRDefault="005627E7">
      <w:pPr>
        <w:pStyle w:val="BodyText"/>
        <w:spacing w:before="183"/>
        <w:ind w:left="23" w:firstLine="0"/>
      </w:pPr>
      <w:r>
        <w:t>The</w:t>
      </w:r>
      <w:r>
        <w:rPr>
          <w:spacing w:val="-8"/>
        </w:rPr>
        <w:t xml:space="preserve"> </w:t>
      </w:r>
      <w:r>
        <w:t>exploration</w:t>
      </w:r>
      <w:r>
        <w:rPr>
          <w:spacing w:val="-5"/>
        </w:rPr>
        <w:t xml:space="preserve"> </w:t>
      </w:r>
      <w:r>
        <w:t>involved</w:t>
      </w:r>
      <w:r>
        <w:rPr>
          <w:spacing w:val="-5"/>
        </w:rPr>
        <w:t xml:space="preserve"> </w:t>
      </w:r>
      <w:r>
        <w:t>geological</w:t>
      </w:r>
      <w:r>
        <w:rPr>
          <w:spacing w:val="-6"/>
        </w:rPr>
        <w:t xml:space="preserve"> </w:t>
      </w:r>
      <w:r>
        <w:t>mapping,</w:t>
      </w:r>
      <w:r>
        <w:rPr>
          <w:spacing w:val="-5"/>
        </w:rPr>
        <w:t xml:space="preserve"> </w:t>
      </w:r>
      <w:r>
        <w:t>pitting,</w:t>
      </w:r>
      <w:r>
        <w:rPr>
          <w:spacing w:val="-5"/>
        </w:rPr>
        <w:t xml:space="preserve"> </w:t>
      </w:r>
      <w:r>
        <w:t>drilling,</w:t>
      </w:r>
      <w:r>
        <w:rPr>
          <w:spacing w:val="-7"/>
        </w:rPr>
        <w:t xml:space="preserve"> </w:t>
      </w:r>
      <w:r>
        <w:t>and</w:t>
      </w:r>
      <w:r>
        <w:rPr>
          <w:spacing w:val="-5"/>
        </w:rPr>
        <w:t xml:space="preserve"> </w:t>
      </w:r>
      <w:r>
        <w:t>laboratory</w:t>
      </w:r>
      <w:r>
        <w:rPr>
          <w:spacing w:val="-8"/>
        </w:rPr>
        <w:t xml:space="preserve"> </w:t>
      </w:r>
      <w:r>
        <w:rPr>
          <w:spacing w:val="-2"/>
        </w:rPr>
        <w:t>analysis.</w:t>
      </w:r>
    </w:p>
    <w:p w:rsidR="001E02A2" w:rsidRDefault="005627E7">
      <w:pPr>
        <w:pStyle w:val="ListParagraph"/>
        <w:numPr>
          <w:ilvl w:val="0"/>
          <w:numId w:val="2"/>
        </w:numPr>
        <w:tabs>
          <w:tab w:val="left" w:pos="743"/>
        </w:tabs>
        <w:spacing w:before="180" w:line="261" w:lineRule="auto"/>
        <w:ind w:right="27"/>
        <w:rPr>
          <w:sz w:val="24"/>
        </w:rPr>
      </w:pPr>
      <w:r>
        <w:rPr>
          <w:sz w:val="24"/>
        </w:rPr>
        <w:t xml:space="preserve">Field operations started on 1st April 2025, with drilling completed in January </w:t>
      </w:r>
      <w:r>
        <w:rPr>
          <w:spacing w:val="-4"/>
          <w:sz w:val="24"/>
        </w:rPr>
        <w:t>2026.</w:t>
      </w:r>
    </w:p>
    <w:p w:rsidR="001E02A2" w:rsidRDefault="005627E7">
      <w:pPr>
        <w:pStyle w:val="ListParagraph"/>
        <w:numPr>
          <w:ilvl w:val="0"/>
          <w:numId w:val="2"/>
        </w:numPr>
        <w:tabs>
          <w:tab w:val="left" w:pos="743"/>
        </w:tabs>
        <w:spacing w:before="154"/>
        <w:rPr>
          <w:sz w:val="24"/>
        </w:rPr>
      </w:pPr>
      <w:r>
        <w:rPr>
          <w:sz w:val="24"/>
        </w:rPr>
        <w:lastRenderedPageBreak/>
        <w:t>10</w:t>
      </w:r>
      <w:r>
        <w:rPr>
          <w:spacing w:val="-4"/>
          <w:sz w:val="24"/>
        </w:rPr>
        <w:t xml:space="preserve"> </w:t>
      </w:r>
      <w:r>
        <w:rPr>
          <w:sz w:val="24"/>
        </w:rPr>
        <w:t>boreholes</w:t>
      </w:r>
      <w:r>
        <w:rPr>
          <w:spacing w:val="-4"/>
          <w:sz w:val="24"/>
        </w:rPr>
        <w:t xml:space="preserve"> </w:t>
      </w:r>
      <w:r>
        <w:rPr>
          <w:sz w:val="24"/>
        </w:rPr>
        <w:t>drilled,</w:t>
      </w:r>
      <w:r>
        <w:rPr>
          <w:spacing w:val="-3"/>
          <w:sz w:val="24"/>
        </w:rPr>
        <w:t xml:space="preserve"> </w:t>
      </w:r>
      <w:proofErr w:type="spellStart"/>
      <w:r>
        <w:rPr>
          <w:sz w:val="24"/>
        </w:rPr>
        <w:t>totalling</w:t>
      </w:r>
      <w:proofErr w:type="spellEnd"/>
      <w:r>
        <w:rPr>
          <w:spacing w:val="-2"/>
          <w:sz w:val="24"/>
        </w:rPr>
        <w:t xml:space="preserve"> </w:t>
      </w:r>
      <w:r>
        <w:rPr>
          <w:sz w:val="24"/>
        </w:rPr>
        <w:t>273</w:t>
      </w:r>
      <w:r>
        <w:rPr>
          <w:spacing w:val="-4"/>
          <w:sz w:val="24"/>
        </w:rPr>
        <w:t xml:space="preserve"> </w:t>
      </w:r>
      <w:r>
        <w:rPr>
          <w:sz w:val="24"/>
        </w:rPr>
        <w:t>m</w:t>
      </w:r>
      <w:r>
        <w:rPr>
          <w:spacing w:val="-7"/>
          <w:sz w:val="24"/>
        </w:rPr>
        <w:t xml:space="preserve"> </w:t>
      </w:r>
      <w:r>
        <w:rPr>
          <w:sz w:val="24"/>
        </w:rPr>
        <w:t>depth,</w:t>
      </w:r>
      <w:r>
        <w:rPr>
          <w:spacing w:val="-4"/>
          <w:sz w:val="24"/>
        </w:rPr>
        <w:t xml:space="preserve"> </w:t>
      </w:r>
      <w:r>
        <w:rPr>
          <w:sz w:val="24"/>
        </w:rPr>
        <w:t>confirming</w:t>
      </w:r>
      <w:r>
        <w:rPr>
          <w:spacing w:val="-3"/>
          <w:sz w:val="24"/>
        </w:rPr>
        <w:t xml:space="preserve"> </w:t>
      </w:r>
      <w:r>
        <w:rPr>
          <w:sz w:val="24"/>
        </w:rPr>
        <w:t>glauconite</w:t>
      </w:r>
      <w:r>
        <w:rPr>
          <w:spacing w:val="-3"/>
          <w:sz w:val="24"/>
        </w:rPr>
        <w:t xml:space="preserve"> </w:t>
      </w:r>
      <w:r>
        <w:rPr>
          <w:spacing w:val="-2"/>
          <w:sz w:val="24"/>
        </w:rPr>
        <w:t>zones.</w:t>
      </w:r>
    </w:p>
    <w:p w:rsidR="001E02A2" w:rsidRDefault="005627E7">
      <w:pPr>
        <w:pStyle w:val="ListParagraph"/>
        <w:numPr>
          <w:ilvl w:val="0"/>
          <w:numId w:val="2"/>
        </w:numPr>
        <w:tabs>
          <w:tab w:val="left" w:pos="743"/>
        </w:tabs>
        <w:spacing w:before="82"/>
        <w:rPr>
          <w:sz w:val="24"/>
        </w:rPr>
      </w:pPr>
      <w:r>
        <w:rPr>
          <w:spacing w:val="-2"/>
          <w:sz w:val="24"/>
        </w:rPr>
        <w:t>Samples</w:t>
      </w:r>
      <w:r>
        <w:rPr>
          <w:spacing w:val="-9"/>
          <w:sz w:val="24"/>
        </w:rPr>
        <w:t xml:space="preserve"> </w:t>
      </w:r>
      <w:r>
        <w:rPr>
          <w:spacing w:val="-2"/>
          <w:sz w:val="24"/>
        </w:rPr>
        <w:t>analyzed</w:t>
      </w:r>
      <w:r>
        <w:rPr>
          <w:spacing w:val="-7"/>
          <w:sz w:val="24"/>
        </w:rPr>
        <w:t xml:space="preserve"> </w:t>
      </w:r>
      <w:r>
        <w:rPr>
          <w:spacing w:val="-2"/>
          <w:sz w:val="24"/>
        </w:rPr>
        <w:t>for</w:t>
      </w:r>
      <w:r>
        <w:rPr>
          <w:spacing w:val="-5"/>
          <w:sz w:val="24"/>
        </w:rPr>
        <w:t xml:space="preserve"> </w:t>
      </w:r>
      <w:r>
        <w:rPr>
          <w:spacing w:val="-2"/>
          <w:sz w:val="24"/>
        </w:rPr>
        <w:t>chemical</w:t>
      </w:r>
      <w:r>
        <w:rPr>
          <w:spacing w:val="-4"/>
          <w:sz w:val="24"/>
        </w:rPr>
        <w:t xml:space="preserve"> </w:t>
      </w:r>
      <w:r>
        <w:rPr>
          <w:spacing w:val="-2"/>
          <w:sz w:val="24"/>
        </w:rPr>
        <w:t>radicals,</w:t>
      </w:r>
      <w:r>
        <w:rPr>
          <w:spacing w:val="-7"/>
          <w:sz w:val="24"/>
        </w:rPr>
        <w:t xml:space="preserve"> </w:t>
      </w:r>
      <w:r>
        <w:rPr>
          <w:spacing w:val="-2"/>
          <w:sz w:val="24"/>
        </w:rPr>
        <w:t>with</w:t>
      </w:r>
      <w:r>
        <w:rPr>
          <w:spacing w:val="-6"/>
          <w:sz w:val="24"/>
        </w:rPr>
        <w:t xml:space="preserve"> </w:t>
      </w:r>
      <w:r>
        <w:rPr>
          <w:spacing w:val="-2"/>
          <w:sz w:val="24"/>
        </w:rPr>
        <w:t>quality</w:t>
      </w:r>
      <w:r>
        <w:rPr>
          <w:spacing w:val="-4"/>
          <w:sz w:val="24"/>
        </w:rPr>
        <w:t xml:space="preserve"> </w:t>
      </w:r>
      <w:r>
        <w:rPr>
          <w:spacing w:val="-2"/>
          <w:sz w:val="24"/>
        </w:rPr>
        <w:t>control</w:t>
      </w:r>
      <w:r>
        <w:rPr>
          <w:spacing w:val="-6"/>
          <w:sz w:val="24"/>
        </w:rPr>
        <w:t xml:space="preserve"> </w:t>
      </w:r>
      <w:r>
        <w:rPr>
          <w:spacing w:val="-2"/>
          <w:sz w:val="24"/>
        </w:rPr>
        <w:t>measures</w:t>
      </w:r>
      <w:r>
        <w:rPr>
          <w:spacing w:val="-7"/>
          <w:sz w:val="24"/>
        </w:rPr>
        <w:t xml:space="preserve"> </w:t>
      </w:r>
      <w:r>
        <w:rPr>
          <w:spacing w:val="-2"/>
          <w:sz w:val="24"/>
        </w:rPr>
        <w:t>in</w:t>
      </w:r>
      <w:r>
        <w:rPr>
          <w:spacing w:val="-4"/>
          <w:sz w:val="24"/>
        </w:rPr>
        <w:t xml:space="preserve"> </w:t>
      </w:r>
      <w:r>
        <w:rPr>
          <w:spacing w:val="-2"/>
          <w:sz w:val="24"/>
        </w:rPr>
        <w:t>place.</w:t>
      </w:r>
    </w:p>
    <w:p w:rsidR="001E02A2" w:rsidRDefault="005627E7">
      <w:pPr>
        <w:pStyle w:val="ListParagraph"/>
        <w:numPr>
          <w:ilvl w:val="0"/>
          <w:numId w:val="2"/>
        </w:numPr>
        <w:tabs>
          <w:tab w:val="left" w:pos="743"/>
        </w:tabs>
        <w:spacing w:before="183"/>
        <w:rPr>
          <w:sz w:val="24"/>
        </w:rPr>
      </w:pPr>
      <w:r>
        <w:rPr>
          <w:sz w:val="24"/>
        </w:rPr>
        <w:t>Resource</w:t>
      </w:r>
      <w:r>
        <w:rPr>
          <w:spacing w:val="-5"/>
          <w:sz w:val="24"/>
        </w:rPr>
        <w:t xml:space="preserve"> </w:t>
      </w:r>
      <w:r>
        <w:rPr>
          <w:sz w:val="24"/>
        </w:rPr>
        <w:t>estimation</w:t>
      </w:r>
      <w:r>
        <w:rPr>
          <w:spacing w:val="-5"/>
          <w:sz w:val="24"/>
        </w:rPr>
        <w:t xml:space="preserve"> </w:t>
      </w:r>
      <w:r>
        <w:rPr>
          <w:sz w:val="24"/>
        </w:rPr>
        <w:t>used</w:t>
      </w:r>
      <w:r>
        <w:rPr>
          <w:spacing w:val="-3"/>
          <w:sz w:val="24"/>
        </w:rPr>
        <w:t xml:space="preserve"> </w:t>
      </w:r>
      <w:r>
        <w:rPr>
          <w:sz w:val="24"/>
        </w:rPr>
        <w:t>polygonal</w:t>
      </w:r>
      <w:r>
        <w:rPr>
          <w:spacing w:val="-3"/>
          <w:sz w:val="24"/>
        </w:rPr>
        <w:t xml:space="preserve"> </w:t>
      </w:r>
      <w:r>
        <w:rPr>
          <w:sz w:val="24"/>
        </w:rPr>
        <w:t>method,</w:t>
      </w:r>
      <w:r>
        <w:rPr>
          <w:spacing w:val="-5"/>
          <w:sz w:val="24"/>
        </w:rPr>
        <w:t xml:space="preserve"> </w:t>
      </w:r>
      <w:r>
        <w:rPr>
          <w:sz w:val="24"/>
        </w:rPr>
        <w:t>deducting</w:t>
      </w:r>
      <w:r>
        <w:rPr>
          <w:spacing w:val="-5"/>
          <w:sz w:val="24"/>
        </w:rPr>
        <w:t xml:space="preserve"> </w:t>
      </w:r>
      <w:r>
        <w:rPr>
          <w:sz w:val="24"/>
        </w:rPr>
        <w:t>20%</w:t>
      </w:r>
      <w:r>
        <w:rPr>
          <w:spacing w:val="-3"/>
          <w:sz w:val="24"/>
        </w:rPr>
        <w:t xml:space="preserve"> </w:t>
      </w:r>
      <w:r>
        <w:rPr>
          <w:sz w:val="24"/>
        </w:rPr>
        <w:t>for</w:t>
      </w:r>
      <w:r>
        <w:rPr>
          <w:spacing w:val="-5"/>
          <w:sz w:val="24"/>
        </w:rPr>
        <w:t xml:space="preserve"> </w:t>
      </w:r>
      <w:r>
        <w:rPr>
          <w:spacing w:val="-2"/>
          <w:sz w:val="24"/>
        </w:rPr>
        <w:t>uncertainties.</w:t>
      </w:r>
    </w:p>
    <w:p w:rsidR="001E02A2" w:rsidRDefault="005627E7">
      <w:pPr>
        <w:pStyle w:val="ListParagraph"/>
        <w:numPr>
          <w:ilvl w:val="0"/>
          <w:numId w:val="2"/>
        </w:numPr>
        <w:tabs>
          <w:tab w:val="left" w:pos="743"/>
        </w:tabs>
        <w:spacing w:before="182" w:line="259" w:lineRule="auto"/>
        <w:ind w:right="23"/>
        <w:rPr>
          <w:sz w:val="24"/>
        </w:rPr>
      </w:pPr>
      <w:r>
        <w:rPr>
          <w:sz w:val="24"/>
        </w:rPr>
        <w:t>Further</w:t>
      </w:r>
      <w:r>
        <w:rPr>
          <w:spacing w:val="80"/>
          <w:sz w:val="24"/>
        </w:rPr>
        <w:t xml:space="preserve"> </w:t>
      </w:r>
      <w:r>
        <w:rPr>
          <w:sz w:val="24"/>
        </w:rPr>
        <w:t>studies</w:t>
      </w:r>
      <w:r>
        <w:rPr>
          <w:spacing w:val="80"/>
          <w:sz w:val="24"/>
        </w:rPr>
        <w:t xml:space="preserve"> </w:t>
      </w:r>
      <w:r>
        <w:rPr>
          <w:sz w:val="24"/>
        </w:rPr>
        <w:t>like</w:t>
      </w:r>
      <w:r>
        <w:rPr>
          <w:spacing w:val="80"/>
          <w:sz w:val="24"/>
        </w:rPr>
        <w:t xml:space="preserve"> </w:t>
      </w:r>
      <w:r>
        <w:rPr>
          <w:sz w:val="24"/>
        </w:rPr>
        <w:t>SEM–EDS</w:t>
      </w:r>
      <w:r>
        <w:rPr>
          <w:spacing w:val="80"/>
          <w:sz w:val="24"/>
        </w:rPr>
        <w:t xml:space="preserve"> </w:t>
      </w:r>
      <w:r>
        <w:rPr>
          <w:sz w:val="24"/>
        </w:rPr>
        <w:t>and</w:t>
      </w:r>
      <w:r>
        <w:rPr>
          <w:spacing w:val="80"/>
          <w:sz w:val="24"/>
        </w:rPr>
        <w:t xml:space="preserve"> </w:t>
      </w:r>
      <w:r>
        <w:rPr>
          <w:sz w:val="24"/>
        </w:rPr>
        <w:t>grain</w:t>
      </w:r>
      <w:r>
        <w:rPr>
          <w:spacing w:val="80"/>
          <w:sz w:val="24"/>
        </w:rPr>
        <w:t xml:space="preserve"> </w:t>
      </w:r>
      <w:r>
        <w:rPr>
          <w:sz w:val="24"/>
        </w:rPr>
        <w:t>size</w:t>
      </w:r>
      <w:r>
        <w:rPr>
          <w:spacing w:val="80"/>
          <w:sz w:val="24"/>
        </w:rPr>
        <w:t xml:space="preserve"> </w:t>
      </w:r>
      <w:r>
        <w:rPr>
          <w:sz w:val="24"/>
        </w:rPr>
        <w:t>analysis</w:t>
      </w:r>
      <w:r>
        <w:rPr>
          <w:spacing w:val="80"/>
          <w:sz w:val="24"/>
        </w:rPr>
        <w:t xml:space="preserve"> </w:t>
      </w:r>
      <w:r>
        <w:rPr>
          <w:sz w:val="24"/>
        </w:rPr>
        <w:t>suggested</w:t>
      </w:r>
      <w:r>
        <w:rPr>
          <w:spacing w:val="80"/>
          <w:sz w:val="24"/>
        </w:rPr>
        <w:t xml:space="preserve"> </w:t>
      </w:r>
      <w:r>
        <w:rPr>
          <w:sz w:val="24"/>
        </w:rPr>
        <w:t>for</w:t>
      </w:r>
      <w:r>
        <w:rPr>
          <w:spacing w:val="80"/>
          <w:sz w:val="24"/>
        </w:rPr>
        <w:t xml:space="preserve"> </w:t>
      </w:r>
      <w:r>
        <w:rPr>
          <w:spacing w:val="-2"/>
          <w:sz w:val="24"/>
        </w:rPr>
        <w:t>confirmation.</w:t>
      </w:r>
    </w:p>
    <w:p w:rsidR="000C5B59" w:rsidRPr="000C5B59" w:rsidRDefault="000C5B59">
      <w:pPr>
        <w:pStyle w:val="Heading1"/>
        <w:rPr>
          <w:sz w:val="8"/>
          <w:szCs w:val="8"/>
        </w:rPr>
      </w:pPr>
    </w:p>
    <w:p w:rsidR="001E02A2" w:rsidRDefault="005627E7">
      <w:pPr>
        <w:pStyle w:val="Heading1"/>
      </w:pPr>
      <w:r>
        <w:t>Ownership,</w:t>
      </w:r>
      <w:r>
        <w:rPr>
          <w:spacing w:val="-5"/>
        </w:rPr>
        <w:t xml:space="preserve"> </w:t>
      </w:r>
      <w:r>
        <w:t>Personnel,</w:t>
      </w:r>
      <w:r>
        <w:rPr>
          <w:spacing w:val="-4"/>
        </w:rPr>
        <w:t xml:space="preserve"> </w:t>
      </w:r>
      <w:r>
        <w:t>and</w:t>
      </w:r>
      <w:r>
        <w:rPr>
          <w:spacing w:val="-5"/>
        </w:rPr>
        <w:t xml:space="preserve"> </w:t>
      </w:r>
      <w:r>
        <w:t>Project</w:t>
      </w:r>
      <w:r>
        <w:rPr>
          <w:spacing w:val="-3"/>
        </w:rPr>
        <w:t xml:space="preserve"> </w:t>
      </w:r>
      <w:r>
        <w:rPr>
          <w:spacing w:val="-2"/>
        </w:rPr>
        <w:t>Timeline</w:t>
      </w:r>
    </w:p>
    <w:p w:rsidR="001E02A2" w:rsidRDefault="005627E7">
      <w:pPr>
        <w:pStyle w:val="BodyText"/>
        <w:spacing w:before="182" w:line="259" w:lineRule="auto"/>
        <w:ind w:left="23" w:firstLine="0"/>
      </w:pPr>
      <w:r>
        <w:t>The</w:t>
      </w:r>
      <w:r>
        <w:rPr>
          <w:spacing w:val="69"/>
        </w:rPr>
        <w:t xml:space="preserve"> </w:t>
      </w:r>
      <w:r>
        <w:t>project</w:t>
      </w:r>
      <w:r>
        <w:rPr>
          <w:spacing w:val="69"/>
        </w:rPr>
        <w:t xml:space="preserve"> </w:t>
      </w:r>
      <w:r>
        <w:t>is</w:t>
      </w:r>
      <w:r>
        <w:rPr>
          <w:spacing w:val="40"/>
        </w:rPr>
        <w:t xml:space="preserve"> </w:t>
      </w:r>
      <w:r>
        <w:t>owned</w:t>
      </w:r>
      <w:r>
        <w:rPr>
          <w:spacing w:val="67"/>
        </w:rPr>
        <w:t xml:space="preserve"> </w:t>
      </w:r>
      <w:r>
        <w:t>by</w:t>
      </w:r>
      <w:r>
        <w:rPr>
          <w:spacing w:val="68"/>
        </w:rPr>
        <w:t xml:space="preserve"> </w:t>
      </w:r>
      <w:r>
        <w:t>the</w:t>
      </w:r>
      <w:r>
        <w:rPr>
          <w:spacing w:val="69"/>
        </w:rPr>
        <w:t xml:space="preserve"> </w:t>
      </w:r>
      <w:r>
        <w:t>Government</w:t>
      </w:r>
      <w:r>
        <w:rPr>
          <w:spacing w:val="66"/>
        </w:rPr>
        <w:t xml:space="preserve"> </w:t>
      </w:r>
      <w:r>
        <w:t>of</w:t>
      </w:r>
      <w:r>
        <w:rPr>
          <w:spacing w:val="69"/>
        </w:rPr>
        <w:t xml:space="preserve"> </w:t>
      </w:r>
      <w:r>
        <w:t>Gujarat,</w:t>
      </w:r>
      <w:r>
        <w:rPr>
          <w:spacing w:val="67"/>
        </w:rPr>
        <w:t xml:space="preserve"> </w:t>
      </w:r>
      <w:r>
        <w:t>executed</w:t>
      </w:r>
      <w:r>
        <w:rPr>
          <w:spacing w:val="67"/>
        </w:rPr>
        <w:t xml:space="preserve"> </w:t>
      </w:r>
      <w:r>
        <w:t>by</w:t>
      </w:r>
      <w:r>
        <w:rPr>
          <w:spacing w:val="68"/>
        </w:rPr>
        <w:t xml:space="preserve"> </w:t>
      </w:r>
      <w:r>
        <w:t>MECL,</w:t>
      </w:r>
      <w:r>
        <w:rPr>
          <w:spacing w:val="67"/>
        </w:rPr>
        <w:t xml:space="preserve"> </w:t>
      </w:r>
      <w:r>
        <w:t>with experienced personnel.</w:t>
      </w:r>
    </w:p>
    <w:p w:rsidR="001E02A2" w:rsidRDefault="005627E7">
      <w:pPr>
        <w:pStyle w:val="ListParagraph"/>
        <w:numPr>
          <w:ilvl w:val="0"/>
          <w:numId w:val="2"/>
        </w:numPr>
        <w:tabs>
          <w:tab w:val="left" w:pos="743"/>
        </w:tabs>
        <w:spacing w:before="160" w:line="259" w:lineRule="auto"/>
        <w:ind w:right="26"/>
        <w:rPr>
          <w:sz w:val="24"/>
        </w:rPr>
      </w:pPr>
      <w:r>
        <w:rPr>
          <w:sz w:val="24"/>
        </w:rPr>
        <w:t>Exploration agency: Mineral</w:t>
      </w:r>
      <w:r>
        <w:rPr>
          <w:spacing w:val="-1"/>
          <w:sz w:val="24"/>
        </w:rPr>
        <w:t xml:space="preserve"> </w:t>
      </w:r>
      <w:r>
        <w:rPr>
          <w:sz w:val="24"/>
        </w:rPr>
        <w:t>Exploration</w:t>
      </w:r>
      <w:r>
        <w:rPr>
          <w:spacing w:val="-2"/>
          <w:sz w:val="24"/>
        </w:rPr>
        <w:t xml:space="preserve"> </w:t>
      </w:r>
      <w:r>
        <w:rPr>
          <w:sz w:val="24"/>
        </w:rPr>
        <w:t>and</w:t>
      </w:r>
      <w:r>
        <w:rPr>
          <w:spacing w:val="-2"/>
          <w:sz w:val="24"/>
        </w:rPr>
        <w:t xml:space="preserve"> </w:t>
      </w:r>
      <w:r>
        <w:rPr>
          <w:sz w:val="24"/>
        </w:rPr>
        <w:t>Consultancy Limited, established in 1972.</w:t>
      </w:r>
    </w:p>
    <w:p w:rsidR="001E02A2" w:rsidRDefault="005627E7">
      <w:pPr>
        <w:pStyle w:val="ListParagraph"/>
        <w:numPr>
          <w:ilvl w:val="0"/>
          <w:numId w:val="2"/>
        </w:numPr>
        <w:tabs>
          <w:tab w:val="left" w:pos="743"/>
        </w:tabs>
        <w:spacing w:before="160" w:line="259" w:lineRule="auto"/>
        <w:ind w:right="26"/>
        <w:rPr>
          <w:sz w:val="24"/>
        </w:rPr>
      </w:pPr>
      <w:r>
        <w:rPr>
          <w:sz w:val="24"/>
        </w:rPr>
        <w:t>Key</w:t>
      </w:r>
      <w:r>
        <w:rPr>
          <w:spacing w:val="-11"/>
          <w:sz w:val="24"/>
        </w:rPr>
        <w:t xml:space="preserve"> </w:t>
      </w:r>
      <w:r>
        <w:rPr>
          <w:sz w:val="24"/>
        </w:rPr>
        <w:t>personnel</w:t>
      </w:r>
      <w:r>
        <w:rPr>
          <w:spacing w:val="-12"/>
          <w:sz w:val="24"/>
        </w:rPr>
        <w:t xml:space="preserve"> </w:t>
      </w:r>
      <w:r>
        <w:rPr>
          <w:sz w:val="24"/>
        </w:rPr>
        <w:t>include</w:t>
      </w:r>
      <w:r>
        <w:rPr>
          <w:spacing w:val="-13"/>
          <w:sz w:val="24"/>
        </w:rPr>
        <w:t xml:space="preserve"> </w:t>
      </w:r>
      <w:r>
        <w:rPr>
          <w:sz w:val="24"/>
        </w:rPr>
        <w:t>geologists</w:t>
      </w:r>
      <w:r>
        <w:rPr>
          <w:spacing w:val="-11"/>
          <w:sz w:val="24"/>
        </w:rPr>
        <w:t xml:space="preserve"> </w:t>
      </w:r>
      <w:r>
        <w:rPr>
          <w:sz w:val="24"/>
        </w:rPr>
        <w:t>and</w:t>
      </w:r>
      <w:r>
        <w:rPr>
          <w:spacing w:val="-13"/>
          <w:sz w:val="24"/>
        </w:rPr>
        <w:t xml:space="preserve"> </w:t>
      </w:r>
      <w:r>
        <w:rPr>
          <w:sz w:val="24"/>
        </w:rPr>
        <w:t>exploration</w:t>
      </w:r>
      <w:r>
        <w:rPr>
          <w:spacing w:val="-8"/>
          <w:sz w:val="24"/>
        </w:rPr>
        <w:t xml:space="preserve"> </w:t>
      </w:r>
      <w:r>
        <w:rPr>
          <w:sz w:val="24"/>
        </w:rPr>
        <w:t>managers</w:t>
      </w:r>
      <w:r>
        <w:rPr>
          <w:spacing w:val="-9"/>
          <w:sz w:val="24"/>
        </w:rPr>
        <w:t xml:space="preserve"> </w:t>
      </w:r>
      <w:r>
        <w:rPr>
          <w:sz w:val="24"/>
        </w:rPr>
        <w:t>with</w:t>
      </w:r>
      <w:r>
        <w:rPr>
          <w:spacing w:val="-10"/>
          <w:sz w:val="24"/>
        </w:rPr>
        <w:t xml:space="preserve"> </w:t>
      </w:r>
      <w:r>
        <w:rPr>
          <w:sz w:val="24"/>
        </w:rPr>
        <w:t>over</w:t>
      </w:r>
      <w:r>
        <w:rPr>
          <w:spacing w:val="-9"/>
          <w:sz w:val="24"/>
        </w:rPr>
        <w:t xml:space="preserve"> </w:t>
      </w:r>
      <w:r>
        <w:rPr>
          <w:sz w:val="24"/>
        </w:rPr>
        <w:t>20</w:t>
      </w:r>
      <w:r>
        <w:rPr>
          <w:spacing w:val="-10"/>
          <w:sz w:val="24"/>
        </w:rPr>
        <w:t xml:space="preserve"> </w:t>
      </w:r>
      <w:r>
        <w:rPr>
          <w:sz w:val="24"/>
        </w:rPr>
        <w:t>years of experience.</w:t>
      </w:r>
    </w:p>
    <w:p w:rsidR="001E02A2" w:rsidRDefault="005627E7">
      <w:pPr>
        <w:pStyle w:val="ListParagraph"/>
        <w:numPr>
          <w:ilvl w:val="0"/>
          <w:numId w:val="2"/>
        </w:numPr>
        <w:tabs>
          <w:tab w:val="left" w:pos="743"/>
        </w:tabs>
        <w:spacing w:before="160"/>
        <w:rPr>
          <w:sz w:val="24"/>
        </w:rPr>
      </w:pPr>
      <w:r>
        <w:rPr>
          <w:spacing w:val="-2"/>
          <w:sz w:val="24"/>
        </w:rPr>
        <w:t>Prospecting</w:t>
      </w:r>
      <w:r>
        <w:rPr>
          <w:spacing w:val="-9"/>
          <w:sz w:val="24"/>
        </w:rPr>
        <w:t xml:space="preserve"> </w:t>
      </w:r>
      <w:r>
        <w:rPr>
          <w:spacing w:val="-2"/>
          <w:sz w:val="24"/>
        </w:rPr>
        <w:t>started</w:t>
      </w:r>
      <w:r>
        <w:rPr>
          <w:spacing w:val="-9"/>
          <w:sz w:val="24"/>
        </w:rPr>
        <w:t xml:space="preserve"> </w:t>
      </w:r>
      <w:r>
        <w:rPr>
          <w:spacing w:val="-2"/>
          <w:sz w:val="24"/>
        </w:rPr>
        <w:t>on</w:t>
      </w:r>
      <w:r>
        <w:rPr>
          <w:spacing w:val="-8"/>
          <w:sz w:val="24"/>
        </w:rPr>
        <w:t xml:space="preserve"> </w:t>
      </w:r>
      <w:r>
        <w:rPr>
          <w:spacing w:val="-2"/>
          <w:sz w:val="24"/>
        </w:rPr>
        <w:t>1st</w:t>
      </w:r>
      <w:r>
        <w:rPr>
          <w:spacing w:val="-21"/>
          <w:sz w:val="24"/>
        </w:rPr>
        <w:t xml:space="preserve"> </w:t>
      </w:r>
      <w:r>
        <w:rPr>
          <w:spacing w:val="-2"/>
          <w:sz w:val="24"/>
        </w:rPr>
        <w:t>April</w:t>
      </w:r>
      <w:r>
        <w:rPr>
          <w:spacing w:val="-7"/>
          <w:sz w:val="24"/>
        </w:rPr>
        <w:t xml:space="preserve"> </w:t>
      </w:r>
      <w:r>
        <w:rPr>
          <w:spacing w:val="-2"/>
          <w:sz w:val="24"/>
        </w:rPr>
        <w:t>2025,</w:t>
      </w:r>
      <w:r>
        <w:rPr>
          <w:spacing w:val="-7"/>
          <w:sz w:val="24"/>
        </w:rPr>
        <w:t xml:space="preserve"> </w:t>
      </w:r>
      <w:r>
        <w:rPr>
          <w:spacing w:val="-2"/>
          <w:sz w:val="24"/>
        </w:rPr>
        <w:t>with</w:t>
      </w:r>
      <w:r>
        <w:rPr>
          <w:spacing w:val="-7"/>
          <w:sz w:val="24"/>
        </w:rPr>
        <w:t xml:space="preserve"> </w:t>
      </w:r>
      <w:r>
        <w:rPr>
          <w:spacing w:val="-2"/>
          <w:sz w:val="24"/>
        </w:rPr>
        <w:t>the</w:t>
      </w:r>
      <w:r>
        <w:rPr>
          <w:spacing w:val="-9"/>
          <w:sz w:val="24"/>
        </w:rPr>
        <w:t xml:space="preserve"> </w:t>
      </w:r>
      <w:r>
        <w:rPr>
          <w:spacing w:val="-2"/>
          <w:sz w:val="24"/>
        </w:rPr>
        <w:t>report</w:t>
      </w:r>
      <w:r>
        <w:rPr>
          <w:spacing w:val="-8"/>
          <w:sz w:val="24"/>
        </w:rPr>
        <w:t xml:space="preserve"> </w:t>
      </w:r>
      <w:r>
        <w:rPr>
          <w:spacing w:val="-2"/>
          <w:sz w:val="24"/>
        </w:rPr>
        <w:t>scheduled</w:t>
      </w:r>
      <w:r>
        <w:rPr>
          <w:spacing w:val="-7"/>
          <w:sz w:val="24"/>
        </w:rPr>
        <w:t xml:space="preserve"> </w:t>
      </w:r>
      <w:r>
        <w:rPr>
          <w:spacing w:val="-2"/>
          <w:sz w:val="24"/>
        </w:rPr>
        <w:t>for</w:t>
      </w:r>
      <w:r>
        <w:rPr>
          <w:spacing w:val="-10"/>
          <w:sz w:val="24"/>
        </w:rPr>
        <w:t xml:space="preserve"> </w:t>
      </w:r>
      <w:r>
        <w:rPr>
          <w:spacing w:val="-2"/>
          <w:sz w:val="24"/>
        </w:rPr>
        <w:t>March</w:t>
      </w:r>
      <w:r>
        <w:rPr>
          <w:spacing w:val="-6"/>
          <w:sz w:val="24"/>
        </w:rPr>
        <w:t xml:space="preserve"> </w:t>
      </w:r>
      <w:r>
        <w:rPr>
          <w:spacing w:val="-2"/>
          <w:sz w:val="24"/>
        </w:rPr>
        <w:t>2026.</w:t>
      </w:r>
    </w:p>
    <w:p w:rsidR="001E02A2" w:rsidRDefault="005627E7">
      <w:pPr>
        <w:pStyle w:val="ListParagraph"/>
        <w:numPr>
          <w:ilvl w:val="0"/>
          <w:numId w:val="2"/>
        </w:numPr>
        <w:tabs>
          <w:tab w:val="left" w:pos="743"/>
        </w:tabs>
        <w:spacing w:before="180" w:line="261" w:lineRule="auto"/>
        <w:ind w:right="28"/>
        <w:rPr>
          <w:sz w:val="24"/>
        </w:rPr>
      </w:pPr>
      <w:r>
        <w:rPr>
          <w:sz w:val="24"/>
        </w:rPr>
        <w:t>The exploration program was initially for 12 months, extended by 3 months to March 2026.</w:t>
      </w:r>
    </w:p>
    <w:p w:rsidR="000C5B59" w:rsidRPr="000C5B59" w:rsidRDefault="000C5B59">
      <w:pPr>
        <w:pStyle w:val="Heading1"/>
        <w:spacing w:before="155"/>
        <w:rPr>
          <w:sz w:val="8"/>
          <w:szCs w:val="8"/>
        </w:rPr>
      </w:pPr>
    </w:p>
    <w:p w:rsidR="001E02A2" w:rsidRDefault="005627E7">
      <w:pPr>
        <w:pStyle w:val="Heading1"/>
        <w:spacing w:before="155"/>
      </w:pPr>
      <w:r>
        <w:t>Policy</w:t>
      </w:r>
      <w:r>
        <w:rPr>
          <w:spacing w:val="-4"/>
        </w:rPr>
        <w:t xml:space="preserve"> </w:t>
      </w:r>
      <w:r>
        <w:t>and</w:t>
      </w:r>
      <w:r>
        <w:rPr>
          <w:spacing w:val="-2"/>
        </w:rPr>
        <w:t xml:space="preserve"> </w:t>
      </w:r>
      <w:r>
        <w:t>Strategic</w:t>
      </w:r>
      <w:r>
        <w:rPr>
          <w:spacing w:val="-2"/>
        </w:rPr>
        <w:t xml:space="preserve"> Importance</w:t>
      </w:r>
    </w:p>
    <w:p w:rsidR="001E02A2" w:rsidRDefault="005627E7">
      <w:pPr>
        <w:pStyle w:val="BodyText"/>
        <w:spacing w:before="182"/>
        <w:ind w:left="23" w:firstLine="0"/>
      </w:pPr>
      <w:r>
        <w:t>Glauconite</w:t>
      </w:r>
      <w:r>
        <w:rPr>
          <w:spacing w:val="-6"/>
        </w:rPr>
        <w:t xml:space="preserve"> </w:t>
      </w:r>
      <w:r>
        <w:t>is</w:t>
      </w:r>
      <w:r>
        <w:rPr>
          <w:spacing w:val="-3"/>
        </w:rPr>
        <w:t xml:space="preserve"> </w:t>
      </w:r>
      <w:r>
        <w:t>recognized</w:t>
      </w:r>
      <w:r>
        <w:rPr>
          <w:spacing w:val="-4"/>
        </w:rPr>
        <w:t xml:space="preserve"> </w:t>
      </w:r>
      <w:r>
        <w:t>as</w:t>
      </w:r>
      <w:r>
        <w:rPr>
          <w:spacing w:val="-6"/>
        </w:rPr>
        <w:t xml:space="preserve"> </w:t>
      </w:r>
      <w:r>
        <w:t>a</w:t>
      </w:r>
      <w:r>
        <w:rPr>
          <w:spacing w:val="-3"/>
        </w:rPr>
        <w:t xml:space="preserve"> </w:t>
      </w:r>
      <w:r>
        <w:t>strategic</w:t>
      </w:r>
      <w:r>
        <w:rPr>
          <w:spacing w:val="-3"/>
        </w:rPr>
        <w:t xml:space="preserve"> </w:t>
      </w:r>
      <w:r>
        <w:t>mineral</w:t>
      </w:r>
      <w:r>
        <w:rPr>
          <w:spacing w:val="-4"/>
        </w:rPr>
        <w:t xml:space="preserve"> </w:t>
      </w:r>
      <w:r>
        <w:t>under</w:t>
      </w:r>
      <w:r>
        <w:rPr>
          <w:spacing w:val="-3"/>
        </w:rPr>
        <w:t xml:space="preserve"> </w:t>
      </w:r>
      <w:r>
        <w:t>national</w:t>
      </w:r>
      <w:r>
        <w:rPr>
          <w:spacing w:val="-3"/>
        </w:rPr>
        <w:t xml:space="preserve"> </w:t>
      </w:r>
      <w:r>
        <w:rPr>
          <w:spacing w:val="-2"/>
        </w:rPr>
        <w:t>initiatives.</w:t>
      </w:r>
    </w:p>
    <w:p w:rsidR="001E02A2" w:rsidRDefault="005627E7">
      <w:pPr>
        <w:pStyle w:val="ListParagraph"/>
        <w:numPr>
          <w:ilvl w:val="0"/>
          <w:numId w:val="2"/>
        </w:numPr>
        <w:tabs>
          <w:tab w:val="left" w:pos="743"/>
        </w:tabs>
        <w:spacing w:before="182"/>
        <w:rPr>
          <w:sz w:val="24"/>
        </w:rPr>
      </w:pPr>
      <w:r>
        <w:rPr>
          <w:sz w:val="24"/>
        </w:rPr>
        <w:t>India</w:t>
      </w:r>
      <w:r>
        <w:rPr>
          <w:spacing w:val="-18"/>
          <w:sz w:val="24"/>
        </w:rPr>
        <w:t xml:space="preserve"> </w:t>
      </w:r>
      <w:r>
        <w:rPr>
          <w:sz w:val="24"/>
        </w:rPr>
        <w:t>lacks</w:t>
      </w:r>
      <w:r>
        <w:rPr>
          <w:spacing w:val="-16"/>
          <w:sz w:val="24"/>
        </w:rPr>
        <w:t xml:space="preserve"> </w:t>
      </w:r>
      <w:r>
        <w:rPr>
          <w:sz w:val="24"/>
        </w:rPr>
        <w:t>domestic</w:t>
      </w:r>
      <w:r>
        <w:rPr>
          <w:spacing w:val="-14"/>
          <w:sz w:val="24"/>
        </w:rPr>
        <w:t xml:space="preserve"> </w:t>
      </w:r>
      <w:r>
        <w:rPr>
          <w:sz w:val="24"/>
        </w:rPr>
        <w:t>evaporite</w:t>
      </w:r>
      <w:r>
        <w:rPr>
          <w:spacing w:val="-15"/>
          <w:sz w:val="24"/>
        </w:rPr>
        <w:t xml:space="preserve"> </w:t>
      </w:r>
      <w:r>
        <w:rPr>
          <w:sz w:val="24"/>
        </w:rPr>
        <w:t>potash</w:t>
      </w:r>
      <w:r>
        <w:rPr>
          <w:spacing w:val="-15"/>
          <w:sz w:val="24"/>
        </w:rPr>
        <w:t xml:space="preserve"> </w:t>
      </w:r>
      <w:r>
        <w:rPr>
          <w:sz w:val="24"/>
        </w:rPr>
        <w:t>deposits,</w:t>
      </w:r>
      <w:r>
        <w:rPr>
          <w:spacing w:val="-13"/>
          <w:sz w:val="24"/>
        </w:rPr>
        <w:t xml:space="preserve"> </w:t>
      </w:r>
      <w:r>
        <w:rPr>
          <w:sz w:val="24"/>
        </w:rPr>
        <w:t>increasing</w:t>
      </w:r>
      <w:r>
        <w:rPr>
          <w:spacing w:val="-15"/>
          <w:sz w:val="24"/>
        </w:rPr>
        <w:t xml:space="preserve"> </w:t>
      </w:r>
      <w:r>
        <w:rPr>
          <w:sz w:val="24"/>
        </w:rPr>
        <w:t>reliance</w:t>
      </w:r>
      <w:r>
        <w:rPr>
          <w:spacing w:val="-15"/>
          <w:sz w:val="24"/>
        </w:rPr>
        <w:t xml:space="preserve"> </w:t>
      </w:r>
      <w:r>
        <w:rPr>
          <w:sz w:val="24"/>
        </w:rPr>
        <w:t>on</w:t>
      </w:r>
      <w:r>
        <w:rPr>
          <w:spacing w:val="-13"/>
          <w:sz w:val="24"/>
        </w:rPr>
        <w:t xml:space="preserve"> </w:t>
      </w:r>
      <w:r>
        <w:rPr>
          <w:spacing w:val="-2"/>
          <w:sz w:val="24"/>
        </w:rPr>
        <w:t>imports.</w:t>
      </w:r>
    </w:p>
    <w:p w:rsidR="001E02A2" w:rsidRDefault="005627E7">
      <w:pPr>
        <w:pStyle w:val="ListParagraph"/>
        <w:numPr>
          <w:ilvl w:val="0"/>
          <w:numId w:val="2"/>
        </w:numPr>
        <w:tabs>
          <w:tab w:val="left" w:pos="743"/>
        </w:tabs>
        <w:spacing w:before="183"/>
        <w:rPr>
          <w:sz w:val="24"/>
        </w:rPr>
      </w:pPr>
      <w:r>
        <w:rPr>
          <w:sz w:val="24"/>
        </w:rPr>
        <w:t>Glauconite</w:t>
      </w:r>
      <w:r>
        <w:rPr>
          <w:spacing w:val="-7"/>
          <w:sz w:val="24"/>
        </w:rPr>
        <w:t xml:space="preserve"> </w:t>
      </w:r>
      <w:r>
        <w:rPr>
          <w:sz w:val="24"/>
        </w:rPr>
        <w:t>exploration</w:t>
      </w:r>
      <w:r>
        <w:rPr>
          <w:spacing w:val="-6"/>
          <w:sz w:val="24"/>
        </w:rPr>
        <w:t xml:space="preserve"> </w:t>
      </w:r>
      <w:r>
        <w:rPr>
          <w:sz w:val="24"/>
        </w:rPr>
        <w:t>aligns</w:t>
      </w:r>
      <w:r>
        <w:rPr>
          <w:spacing w:val="-5"/>
          <w:sz w:val="24"/>
        </w:rPr>
        <w:t xml:space="preserve"> </w:t>
      </w:r>
      <w:r>
        <w:rPr>
          <w:sz w:val="24"/>
        </w:rPr>
        <w:t>with</w:t>
      </w:r>
      <w:r>
        <w:rPr>
          <w:spacing w:val="-6"/>
          <w:sz w:val="24"/>
        </w:rPr>
        <w:t xml:space="preserve"> </w:t>
      </w:r>
      <w:r>
        <w:rPr>
          <w:sz w:val="24"/>
        </w:rPr>
        <w:t>national</w:t>
      </w:r>
      <w:r>
        <w:rPr>
          <w:spacing w:val="-7"/>
          <w:sz w:val="24"/>
        </w:rPr>
        <w:t xml:space="preserve"> </w:t>
      </w:r>
      <w:r>
        <w:rPr>
          <w:sz w:val="24"/>
        </w:rPr>
        <w:t>goals</w:t>
      </w:r>
      <w:r>
        <w:rPr>
          <w:spacing w:val="-4"/>
          <w:sz w:val="24"/>
        </w:rPr>
        <w:t xml:space="preserve"> </w:t>
      </w:r>
      <w:r>
        <w:rPr>
          <w:sz w:val="24"/>
        </w:rPr>
        <w:t>to</w:t>
      </w:r>
      <w:r>
        <w:rPr>
          <w:spacing w:val="-6"/>
          <w:sz w:val="24"/>
        </w:rPr>
        <w:t xml:space="preserve"> </w:t>
      </w:r>
      <w:r>
        <w:rPr>
          <w:sz w:val="24"/>
        </w:rPr>
        <w:t>enhance</w:t>
      </w:r>
      <w:r>
        <w:rPr>
          <w:spacing w:val="-6"/>
          <w:sz w:val="24"/>
        </w:rPr>
        <w:t xml:space="preserve"> </w:t>
      </w:r>
      <w:r>
        <w:rPr>
          <w:sz w:val="24"/>
        </w:rPr>
        <w:t>fertilizer</w:t>
      </w:r>
      <w:r>
        <w:rPr>
          <w:spacing w:val="-4"/>
          <w:sz w:val="24"/>
        </w:rPr>
        <w:t xml:space="preserve"> </w:t>
      </w:r>
      <w:r>
        <w:rPr>
          <w:spacing w:val="-2"/>
          <w:sz w:val="24"/>
        </w:rPr>
        <w:t>security.</w:t>
      </w:r>
    </w:p>
    <w:p w:rsidR="001E02A2" w:rsidRDefault="005627E7">
      <w:pPr>
        <w:pStyle w:val="ListParagraph"/>
        <w:numPr>
          <w:ilvl w:val="0"/>
          <w:numId w:val="2"/>
        </w:numPr>
        <w:tabs>
          <w:tab w:val="left" w:pos="743"/>
        </w:tabs>
        <w:spacing w:before="180" w:line="259" w:lineRule="auto"/>
        <w:ind w:right="26"/>
        <w:rPr>
          <w:sz w:val="24"/>
        </w:rPr>
      </w:pPr>
      <w:r>
        <w:rPr>
          <w:sz w:val="24"/>
        </w:rPr>
        <w:t xml:space="preserve">Over 3,000 million </w:t>
      </w:r>
      <w:proofErr w:type="spellStart"/>
      <w:r>
        <w:rPr>
          <w:sz w:val="24"/>
        </w:rPr>
        <w:t>tonnes</w:t>
      </w:r>
      <w:proofErr w:type="spellEnd"/>
      <w:r>
        <w:rPr>
          <w:sz w:val="24"/>
        </w:rPr>
        <w:t xml:space="preserve"> of glauconitic sandstone resources are reported in </w:t>
      </w:r>
      <w:r>
        <w:rPr>
          <w:spacing w:val="-2"/>
          <w:sz w:val="24"/>
        </w:rPr>
        <w:t>India.</w:t>
      </w:r>
    </w:p>
    <w:p w:rsidR="001E02A2" w:rsidRDefault="005627E7">
      <w:pPr>
        <w:pStyle w:val="ListParagraph"/>
        <w:numPr>
          <w:ilvl w:val="0"/>
          <w:numId w:val="2"/>
        </w:numPr>
        <w:tabs>
          <w:tab w:val="left" w:pos="743"/>
        </w:tabs>
        <w:spacing w:before="160" w:line="259" w:lineRule="auto"/>
        <w:ind w:right="26"/>
        <w:rPr>
          <w:sz w:val="24"/>
        </w:rPr>
      </w:pPr>
      <w:r>
        <w:rPr>
          <w:sz w:val="24"/>
        </w:rPr>
        <w:t>The mineral is included in policy frameworks for resource development and</w:t>
      </w:r>
      <w:r>
        <w:rPr>
          <w:spacing w:val="80"/>
          <w:sz w:val="24"/>
        </w:rPr>
        <w:t xml:space="preserve"> </w:t>
      </w:r>
      <w:r>
        <w:rPr>
          <w:spacing w:val="-2"/>
          <w:sz w:val="24"/>
        </w:rPr>
        <w:t>auctioning.</w:t>
      </w:r>
    </w:p>
    <w:p w:rsidR="001E02A2" w:rsidRDefault="005627E7">
      <w:pPr>
        <w:pStyle w:val="ListParagraph"/>
        <w:numPr>
          <w:ilvl w:val="0"/>
          <w:numId w:val="2"/>
        </w:numPr>
        <w:tabs>
          <w:tab w:val="left" w:pos="743"/>
        </w:tabs>
        <w:spacing w:before="160"/>
        <w:rPr>
          <w:sz w:val="24"/>
        </w:rPr>
      </w:pPr>
      <w:r>
        <w:rPr>
          <w:sz w:val="24"/>
        </w:rPr>
        <w:t>Further</w:t>
      </w:r>
      <w:r>
        <w:rPr>
          <w:spacing w:val="-6"/>
          <w:sz w:val="24"/>
        </w:rPr>
        <w:t xml:space="preserve"> </w:t>
      </w:r>
      <w:r>
        <w:rPr>
          <w:sz w:val="24"/>
        </w:rPr>
        <w:t>exploration</w:t>
      </w:r>
      <w:r>
        <w:rPr>
          <w:spacing w:val="-5"/>
          <w:sz w:val="24"/>
        </w:rPr>
        <w:t xml:space="preserve"> </w:t>
      </w:r>
      <w:r>
        <w:rPr>
          <w:sz w:val="24"/>
        </w:rPr>
        <w:t>and</w:t>
      </w:r>
      <w:r>
        <w:rPr>
          <w:spacing w:val="-5"/>
          <w:sz w:val="24"/>
        </w:rPr>
        <w:t xml:space="preserve"> </w:t>
      </w:r>
      <w:r>
        <w:rPr>
          <w:sz w:val="24"/>
        </w:rPr>
        <w:t>resource</w:t>
      </w:r>
      <w:r>
        <w:rPr>
          <w:spacing w:val="-5"/>
          <w:sz w:val="24"/>
        </w:rPr>
        <w:t xml:space="preserve"> </w:t>
      </w:r>
      <w:r>
        <w:rPr>
          <w:sz w:val="24"/>
        </w:rPr>
        <w:t>assessment</w:t>
      </w:r>
      <w:r>
        <w:rPr>
          <w:spacing w:val="-6"/>
          <w:sz w:val="24"/>
        </w:rPr>
        <w:t xml:space="preserve"> </w:t>
      </w:r>
      <w:r>
        <w:rPr>
          <w:sz w:val="24"/>
        </w:rPr>
        <w:t>are</w:t>
      </w:r>
      <w:r>
        <w:rPr>
          <w:spacing w:val="-5"/>
          <w:sz w:val="24"/>
        </w:rPr>
        <w:t xml:space="preserve"> </w:t>
      </w:r>
      <w:r>
        <w:rPr>
          <w:sz w:val="24"/>
        </w:rPr>
        <w:t>prioritized</w:t>
      </w:r>
      <w:r>
        <w:rPr>
          <w:spacing w:val="-5"/>
          <w:sz w:val="24"/>
        </w:rPr>
        <w:t xml:space="preserve"> </w:t>
      </w:r>
      <w:r>
        <w:rPr>
          <w:sz w:val="24"/>
        </w:rPr>
        <w:t>for</w:t>
      </w:r>
      <w:r>
        <w:rPr>
          <w:spacing w:val="-5"/>
          <w:sz w:val="24"/>
        </w:rPr>
        <w:t xml:space="preserve"> </w:t>
      </w:r>
      <w:r>
        <w:rPr>
          <w:sz w:val="24"/>
        </w:rPr>
        <w:t>strategic</w:t>
      </w:r>
      <w:r>
        <w:rPr>
          <w:spacing w:val="-5"/>
          <w:sz w:val="24"/>
        </w:rPr>
        <w:t xml:space="preserve"> </w:t>
      </w:r>
      <w:r>
        <w:rPr>
          <w:spacing w:val="-4"/>
          <w:sz w:val="24"/>
        </w:rPr>
        <w:t>use.</w:t>
      </w:r>
    </w:p>
    <w:p w:rsidR="000C5B59" w:rsidRPr="000C5B59" w:rsidRDefault="000C5B59">
      <w:pPr>
        <w:pStyle w:val="Heading1"/>
        <w:spacing w:before="183"/>
        <w:rPr>
          <w:sz w:val="8"/>
          <w:szCs w:val="8"/>
        </w:rPr>
      </w:pPr>
    </w:p>
    <w:p w:rsidR="001E02A2" w:rsidRDefault="005627E7">
      <w:pPr>
        <w:pStyle w:val="Heading1"/>
        <w:spacing w:before="183"/>
      </w:pPr>
      <w:r>
        <w:t>Socio-Demographic</w:t>
      </w:r>
      <w:r>
        <w:rPr>
          <w:spacing w:val="-10"/>
        </w:rPr>
        <w:t xml:space="preserve"> </w:t>
      </w:r>
      <w:r>
        <w:t>Profile</w:t>
      </w:r>
      <w:r>
        <w:rPr>
          <w:spacing w:val="-5"/>
        </w:rPr>
        <w:t xml:space="preserve"> </w:t>
      </w:r>
      <w:r>
        <w:t>of</w:t>
      </w:r>
      <w:r>
        <w:rPr>
          <w:spacing w:val="-15"/>
        </w:rPr>
        <w:t xml:space="preserve"> </w:t>
      </w:r>
      <w:proofErr w:type="spellStart"/>
      <w:r>
        <w:t>Ambara</w:t>
      </w:r>
      <w:proofErr w:type="spellEnd"/>
      <w:r>
        <w:rPr>
          <w:spacing w:val="-6"/>
        </w:rPr>
        <w:t xml:space="preserve"> </w:t>
      </w:r>
      <w:r>
        <w:t>West</w:t>
      </w:r>
      <w:r>
        <w:rPr>
          <w:spacing w:val="-5"/>
        </w:rPr>
        <w:t xml:space="preserve"> </w:t>
      </w:r>
      <w:r>
        <w:rPr>
          <w:spacing w:val="-2"/>
        </w:rPr>
        <w:t>Block</w:t>
      </w:r>
    </w:p>
    <w:p w:rsidR="001E02A2" w:rsidRDefault="005627E7">
      <w:pPr>
        <w:pStyle w:val="BodyText"/>
        <w:spacing w:before="182" w:line="259" w:lineRule="auto"/>
        <w:ind w:left="23" w:firstLine="0"/>
      </w:pPr>
      <w:r>
        <w:t>The</w:t>
      </w:r>
      <w:r>
        <w:rPr>
          <w:spacing w:val="76"/>
        </w:rPr>
        <w:t xml:space="preserve"> </w:t>
      </w:r>
      <w:r>
        <w:t>region</w:t>
      </w:r>
      <w:r>
        <w:rPr>
          <w:spacing w:val="74"/>
        </w:rPr>
        <w:t xml:space="preserve"> </w:t>
      </w:r>
      <w:r>
        <w:t>is</w:t>
      </w:r>
      <w:r>
        <w:rPr>
          <w:spacing w:val="40"/>
        </w:rPr>
        <w:t xml:space="preserve"> </w:t>
      </w:r>
      <w:r>
        <w:t>predominantly</w:t>
      </w:r>
      <w:r>
        <w:rPr>
          <w:spacing w:val="75"/>
        </w:rPr>
        <w:t xml:space="preserve"> </w:t>
      </w:r>
      <w:r>
        <w:t>rural</w:t>
      </w:r>
      <w:r>
        <w:rPr>
          <w:spacing w:val="73"/>
        </w:rPr>
        <w:t xml:space="preserve"> </w:t>
      </w:r>
      <w:r>
        <w:t>with</w:t>
      </w:r>
      <w:r>
        <w:rPr>
          <w:spacing w:val="74"/>
        </w:rPr>
        <w:t xml:space="preserve"> </w:t>
      </w:r>
      <w:r>
        <w:t>dispersed</w:t>
      </w:r>
      <w:r>
        <w:rPr>
          <w:spacing w:val="74"/>
        </w:rPr>
        <w:t xml:space="preserve"> </w:t>
      </w:r>
      <w:r>
        <w:t>settlements,</w:t>
      </w:r>
      <w:r>
        <w:rPr>
          <w:spacing w:val="73"/>
        </w:rPr>
        <w:t xml:space="preserve"> </w:t>
      </w:r>
      <w:r>
        <w:t>low</w:t>
      </w:r>
      <w:r>
        <w:rPr>
          <w:spacing w:val="75"/>
        </w:rPr>
        <w:t xml:space="preserve"> </w:t>
      </w:r>
      <w:r>
        <w:t>to</w:t>
      </w:r>
      <w:r>
        <w:rPr>
          <w:spacing w:val="74"/>
        </w:rPr>
        <w:t xml:space="preserve"> </w:t>
      </w:r>
      <w:r>
        <w:t>moderate population density, and a young demographic profile.</w:t>
      </w:r>
    </w:p>
    <w:p w:rsidR="001E02A2" w:rsidRDefault="005627E7">
      <w:pPr>
        <w:pStyle w:val="ListParagraph"/>
        <w:numPr>
          <w:ilvl w:val="0"/>
          <w:numId w:val="2"/>
        </w:numPr>
        <w:tabs>
          <w:tab w:val="left" w:pos="743"/>
        </w:tabs>
        <w:spacing w:before="157" w:line="261" w:lineRule="auto"/>
        <w:ind w:right="23"/>
        <w:rPr>
          <w:sz w:val="24"/>
        </w:rPr>
      </w:pPr>
      <w:r>
        <w:rPr>
          <w:sz w:val="24"/>
        </w:rPr>
        <w:t>Villages</w:t>
      </w:r>
      <w:r>
        <w:rPr>
          <w:spacing w:val="40"/>
          <w:sz w:val="24"/>
        </w:rPr>
        <w:t xml:space="preserve"> </w:t>
      </w:r>
      <w:r>
        <w:rPr>
          <w:sz w:val="24"/>
        </w:rPr>
        <w:t xml:space="preserve">include </w:t>
      </w:r>
      <w:proofErr w:type="spellStart"/>
      <w:r>
        <w:rPr>
          <w:sz w:val="24"/>
        </w:rPr>
        <w:t>Amiya</w:t>
      </w:r>
      <w:proofErr w:type="spellEnd"/>
      <w:r>
        <w:rPr>
          <w:sz w:val="24"/>
        </w:rPr>
        <w:t>,</w:t>
      </w:r>
      <w:r>
        <w:rPr>
          <w:spacing w:val="40"/>
          <w:sz w:val="24"/>
        </w:rPr>
        <w:t xml:space="preserve"> </w:t>
      </w:r>
      <w:proofErr w:type="spellStart"/>
      <w:r>
        <w:rPr>
          <w:sz w:val="24"/>
        </w:rPr>
        <w:t>Meghpar</w:t>
      </w:r>
      <w:proofErr w:type="spellEnd"/>
      <w:r>
        <w:rPr>
          <w:sz w:val="24"/>
        </w:rPr>
        <w:t>,</w:t>
      </w:r>
      <w:r>
        <w:rPr>
          <w:spacing w:val="40"/>
          <w:sz w:val="24"/>
        </w:rPr>
        <w:t xml:space="preserve"> </w:t>
      </w:r>
      <w:proofErr w:type="spellStart"/>
      <w:r>
        <w:rPr>
          <w:sz w:val="24"/>
        </w:rPr>
        <w:t>Valka</w:t>
      </w:r>
      <w:proofErr w:type="spellEnd"/>
      <w:r>
        <w:rPr>
          <w:spacing w:val="40"/>
          <w:sz w:val="24"/>
        </w:rPr>
        <w:t xml:space="preserve"> </w:t>
      </w:r>
      <w:r>
        <w:rPr>
          <w:sz w:val="24"/>
        </w:rPr>
        <w:t>Nana,</w:t>
      </w:r>
      <w:r>
        <w:rPr>
          <w:spacing w:val="40"/>
          <w:sz w:val="24"/>
        </w:rPr>
        <w:t xml:space="preserve"> </w:t>
      </w:r>
      <w:proofErr w:type="spellStart"/>
      <w:r>
        <w:rPr>
          <w:sz w:val="24"/>
        </w:rPr>
        <w:t>Valka</w:t>
      </w:r>
      <w:proofErr w:type="spellEnd"/>
      <w:r>
        <w:rPr>
          <w:spacing w:val="39"/>
          <w:sz w:val="24"/>
        </w:rPr>
        <w:t xml:space="preserve"> </w:t>
      </w:r>
      <w:proofErr w:type="spellStart"/>
      <w:r>
        <w:rPr>
          <w:sz w:val="24"/>
        </w:rPr>
        <w:t>Mota</w:t>
      </w:r>
      <w:proofErr w:type="spellEnd"/>
      <w:r>
        <w:rPr>
          <w:sz w:val="24"/>
        </w:rPr>
        <w:t>,</w:t>
      </w:r>
      <w:r>
        <w:rPr>
          <w:spacing w:val="39"/>
          <w:sz w:val="24"/>
        </w:rPr>
        <w:t xml:space="preserve"> </w:t>
      </w:r>
      <w:proofErr w:type="spellStart"/>
      <w:r>
        <w:rPr>
          <w:sz w:val="24"/>
        </w:rPr>
        <w:t>Paneli</w:t>
      </w:r>
      <w:proofErr w:type="spellEnd"/>
      <w:r>
        <w:rPr>
          <w:sz w:val="24"/>
        </w:rPr>
        <w:t>,</w:t>
      </w:r>
      <w:r>
        <w:rPr>
          <w:spacing w:val="40"/>
          <w:sz w:val="24"/>
        </w:rPr>
        <w:t xml:space="preserve"> </w:t>
      </w:r>
      <w:proofErr w:type="spellStart"/>
      <w:r>
        <w:rPr>
          <w:sz w:val="24"/>
        </w:rPr>
        <w:t>Matana</w:t>
      </w:r>
      <w:proofErr w:type="spellEnd"/>
      <w:r>
        <w:rPr>
          <w:sz w:val="24"/>
        </w:rPr>
        <w:t xml:space="preserve"> </w:t>
      </w:r>
      <w:proofErr w:type="spellStart"/>
      <w:r>
        <w:rPr>
          <w:sz w:val="24"/>
        </w:rPr>
        <w:t>Madh</w:t>
      </w:r>
      <w:proofErr w:type="spellEnd"/>
      <w:r>
        <w:rPr>
          <w:sz w:val="24"/>
        </w:rPr>
        <w:t xml:space="preserve">, </w:t>
      </w:r>
      <w:proofErr w:type="spellStart"/>
      <w:r>
        <w:rPr>
          <w:sz w:val="24"/>
        </w:rPr>
        <w:t>Ravapar</w:t>
      </w:r>
      <w:proofErr w:type="spellEnd"/>
      <w:r>
        <w:rPr>
          <w:sz w:val="24"/>
        </w:rPr>
        <w:t xml:space="preserve"> (</w:t>
      </w:r>
      <w:proofErr w:type="spellStart"/>
      <w:r>
        <w:rPr>
          <w:sz w:val="24"/>
        </w:rPr>
        <w:t>Navavas</w:t>
      </w:r>
      <w:proofErr w:type="spellEnd"/>
      <w:r>
        <w:rPr>
          <w:sz w:val="24"/>
        </w:rPr>
        <w:t>).</w:t>
      </w:r>
    </w:p>
    <w:p w:rsidR="001E02A2" w:rsidRDefault="005627E7">
      <w:pPr>
        <w:pStyle w:val="ListParagraph"/>
        <w:numPr>
          <w:ilvl w:val="0"/>
          <w:numId w:val="2"/>
        </w:numPr>
        <w:tabs>
          <w:tab w:val="left" w:pos="743"/>
        </w:tabs>
        <w:spacing w:before="155" w:line="259" w:lineRule="auto"/>
        <w:ind w:right="27"/>
        <w:rPr>
          <w:sz w:val="24"/>
        </w:rPr>
      </w:pPr>
      <w:r>
        <w:rPr>
          <w:sz w:val="24"/>
        </w:rPr>
        <w:t>Population</w:t>
      </w:r>
      <w:r>
        <w:rPr>
          <w:spacing w:val="40"/>
          <w:sz w:val="24"/>
        </w:rPr>
        <w:t xml:space="preserve"> </w:t>
      </w:r>
      <w:r>
        <w:rPr>
          <w:sz w:val="24"/>
        </w:rPr>
        <w:t>varies</w:t>
      </w:r>
      <w:r>
        <w:rPr>
          <w:spacing w:val="40"/>
          <w:sz w:val="24"/>
        </w:rPr>
        <w:t xml:space="preserve"> </w:t>
      </w:r>
      <w:r>
        <w:rPr>
          <w:sz w:val="24"/>
        </w:rPr>
        <w:t>from</w:t>
      </w:r>
      <w:r>
        <w:rPr>
          <w:spacing w:val="40"/>
          <w:sz w:val="24"/>
        </w:rPr>
        <w:t xml:space="preserve"> </w:t>
      </w:r>
      <w:r>
        <w:rPr>
          <w:sz w:val="24"/>
        </w:rPr>
        <w:t>a</w:t>
      </w:r>
      <w:r>
        <w:rPr>
          <w:spacing w:val="40"/>
          <w:sz w:val="24"/>
        </w:rPr>
        <w:t xml:space="preserve"> </w:t>
      </w:r>
      <w:r>
        <w:rPr>
          <w:sz w:val="24"/>
        </w:rPr>
        <w:t>few</w:t>
      </w:r>
      <w:r>
        <w:rPr>
          <w:spacing w:val="40"/>
          <w:sz w:val="24"/>
        </w:rPr>
        <w:t xml:space="preserve"> </w:t>
      </w:r>
      <w:r>
        <w:rPr>
          <w:sz w:val="24"/>
        </w:rPr>
        <w:t>hundred</w:t>
      </w:r>
      <w:r>
        <w:rPr>
          <w:spacing w:val="40"/>
          <w:sz w:val="24"/>
        </w:rPr>
        <w:t xml:space="preserve"> </w:t>
      </w:r>
      <w:r>
        <w:rPr>
          <w:sz w:val="24"/>
        </w:rPr>
        <w:t>to</w:t>
      </w:r>
      <w:r>
        <w:rPr>
          <w:spacing w:val="40"/>
          <w:sz w:val="24"/>
        </w:rPr>
        <w:t xml:space="preserve"> </w:t>
      </w:r>
      <w:r>
        <w:rPr>
          <w:sz w:val="24"/>
        </w:rPr>
        <w:t>several</w:t>
      </w:r>
      <w:r>
        <w:rPr>
          <w:spacing w:val="40"/>
          <w:sz w:val="24"/>
        </w:rPr>
        <w:t xml:space="preserve"> </w:t>
      </w:r>
      <w:r>
        <w:rPr>
          <w:sz w:val="24"/>
        </w:rPr>
        <w:t>thousand;</w:t>
      </w:r>
      <w:r>
        <w:rPr>
          <w:spacing w:val="40"/>
          <w:sz w:val="24"/>
        </w:rPr>
        <w:t xml:space="preserve"> </w:t>
      </w:r>
      <w:proofErr w:type="spellStart"/>
      <w:r>
        <w:rPr>
          <w:sz w:val="24"/>
        </w:rPr>
        <w:t>Ravapar</w:t>
      </w:r>
      <w:proofErr w:type="spellEnd"/>
      <w:r>
        <w:rPr>
          <w:spacing w:val="40"/>
          <w:sz w:val="24"/>
        </w:rPr>
        <w:t xml:space="preserve"> </w:t>
      </w:r>
      <w:r>
        <w:rPr>
          <w:sz w:val="24"/>
        </w:rPr>
        <w:t xml:space="preserve">and </w:t>
      </w:r>
      <w:proofErr w:type="spellStart"/>
      <w:r>
        <w:rPr>
          <w:sz w:val="24"/>
        </w:rPr>
        <w:t>Matana</w:t>
      </w:r>
      <w:proofErr w:type="spellEnd"/>
      <w:r>
        <w:rPr>
          <w:sz w:val="24"/>
        </w:rPr>
        <w:t xml:space="preserve"> </w:t>
      </w:r>
      <w:proofErr w:type="spellStart"/>
      <w:r>
        <w:rPr>
          <w:sz w:val="24"/>
        </w:rPr>
        <w:t>Madh</w:t>
      </w:r>
      <w:proofErr w:type="spellEnd"/>
      <w:r>
        <w:rPr>
          <w:sz w:val="24"/>
        </w:rPr>
        <w:t xml:space="preserve"> are larger.</w:t>
      </w:r>
    </w:p>
    <w:p w:rsidR="001E02A2" w:rsidRDefault="005627E7">
      <w:pPr>
        <w:pStyle w:val="ListParagraph"/>
        <w:numPr>
          <w:ilvl w:val="0"/>
          <w:numId w:val="2"/>
        </w:numPr>
        <w:tabs>
          <w:tab w:val="left" w:pos="743"/>
        </w:tabs>
        <w:spacing w:before="160"/>
        <w:rPr>
          <w:sz w:val="24"/>
        </w:rPr>
      </w:pPr>
      <w:r>
        <w:rPr>
          <w:sz w:val="24"/>
        </w:rPr>
        <w:t>Sex</w:t>
      </w:r>
      <w:r>
        <w:rPr>
          <w:spacing w:val="-3"/>
          <w:sz w:val="24"/>
        </w:rPr>
        <w:t xml:space="preserve"> </w:t>
      </w:r>
      <w:r>
        <w:rPr>
          <w:sz w:val="24"/>
        </w:rPr>
        <w:t>ratio</w:t>
      </w:r>
      <w:r>
        <w:rPr>
          <w:spacing w:val="-4"/>
          <w:sz w:val="24"/>
        </w:rPr>
        <w:t xml:space="preserve"> </w:t>
      </w:r>
      <w:r>
        <w:rPr>
          <w:sz w:val="24"/>
        </w:rPr>
        <w:t>ranges</w:t>
      </w:r>
      <w:r>
        <w:rPr>
          <w:spacing w:val="-2"/>
          <w:sz w:val="24"/>
        </w:rPr>
        <w:t xml:space="preserve"> </w:t>
      </w:r>
      <w:r>
        <w:rPr>
          <w:sz w:val="24"/>
        </w:rPr>
        <w:t>between</w:t>
      </w:r>
      <w:r>
        <w:rPr>
          <w:spacing w:val="-2"/>
          <w:sz w:val="24"/>
        </w:rPr>
        <w:t xml:space="preserve"> </w:t>
      </w:r>
      <w:r>
        <w:rPr>
          <w:sz w:val="24"/>
        </w:rPr>
        <w:t>890</w:t>
      </w:r>
      <w:r>
        <w:rPr>
          <w:spacing w:val="-4"/>
          <w:sz w:val="24"/>
        </w:rPr>
        <w:t xml:space="preserve"> </w:t>
      </w:r>
      <w:r>
        <w:rPr>
          <w:sz w:val="24"/>
        </w:rPr>
        <w:t>and</w:t>
      </w:r>
      <w:r>
        <w:rPr>
          <w:spacing w:val="-4"/>
          <w:sz w:val="24"/>
        </w:rPr>
        <w:t xml:space="preserve"> </w:t>
      </w:r>
      <w:r>
        <w:rPr>
          <w:sz w:val="24"/>
        </w:rPr>
        <w:t>1,000</w:t>
      </w:r>
      <w:r>
        <w:rPr>
          <w:spacing w:val="-4"/>
          <w:sz w:val="24"/>
        </w:rPr>
        <w:t xml:space="preserve"> </w:t>
      </w:r>
      <w:r>
        <w:rPr>
          <w:sz w:val="24"/>
        </w:rPr>
        <w:t>females</w:t>
      </w:r>
      <w:r>
        <w:rPr>
          <w:spacing w:val="-2"/>
          <w:sz w:val="24"/>
        </w:rPr>
        <w:t xml:space="preserve"> </w:t>
      </w:r>
      <w:r>
        <w:rPr>
          <w:sz w:val="24"/>
        </w:rPr>
        <w:t>per</w:t>
      </w:r>
      <w:r>
        <w:rPr>
          <w:spacing w:val="-2"/>
          <w:sz w:val="24"/>
        </w:rPr>
        <w:t xml:space="preserve"> </w:t>
      </w:r>
      <w:r>
        <w:rPr>
          <w:sz w:val="24"/>
        </w:rPr>
        <w:t>1,000</w:t>
      </w:r>
      <w:r>
        <w:rPr>
          <w:spacing w:val="-2"/>
          <w:sz w:val="24"/>
        </w:rPr>
        <w:t xml:space="preserve"> males.</w:t>
      </w:r>
    </w:p>
    <w:p w:rsidR="001E02A2" w:rsidRDefault="005627E7">
      <w:pPr>
        <w:pStyle w:val="ListParagraph"/>
        <w:numPr>
          <w:ilvl w:val="0"/>
          <w:numId w:val="2"/>
        </w:numPr>
        <w:tabs>
          <w:tab w:val="left" w:pos="743"/>
        </w:tabs>
        <w:spacing w:before="183" w:line="259" w:lineRule="auto"/>
        <w:ind w:right="24"/>
        <w:rPr>
          <w:sz w:val="24"/>
        </w:rPr>
      </w:pPr>
      <w:r>
        <w:rPr>
          <w:sz w:val="24"/>
        </w:rPr>
        <w:t>Literacy</w:t>
      </w:r>
      <w:r>
        <w:rPr>
          <w:spacing w:val="-17"/>
          <w:sz w:val="24"/>
        </w:rPr>
        <w:t xml:space="preserve"> </w:t>
      </w:r>
      <w:r>
        <w:rPr>
          <w:sz w:val="24"/>
        </w:rPr>
        <w:t>levels</w:t>
      </w:r>
      <w:r>
        <w:rPr>
          <w:spacing w:val="-17"/>
          <w:sz w:val="24"/>
        </w:rPr>
        <w:t xml:space="preserve"> </w:t>
      </w:r>
      <w:r>
        <w:rPr>
          <w:sz w:val="24"/>
        </w:rPr>
        <w:t>are</w:t>
      </w:r>
      <w:r>
        <w:rPr>
          <w:spacing w:val="-17"/>
          <w:sz w:val="24"/>
        </w:rPr>
        <w:t xml:space="preserve"> </w:t>
      </w:r>
      <w:r>
        <w:rPr>
          <w:sz w:val="24"/>
        </w:rPr>
        <w:t>low</w:t>
      </w:r>
      <w:r>
        <w:rPr>
          <w:spacing w:val="-17"/>
          <w:sz w:val="24"/>
        </w:rPr>
        <w:t xml:space="preserve"> </w:t>
      </w:r>
      <w:r>
        <w:rPr>
          <w:sz w:val="24"/>
        </w:rPr>
        <w:t>to</w:t>
      </w:r>
      <w:r>
        <w:rPr>
          <w:spacing w:val="-17"/>
          <w:sz w:val="24"/>
        </w:rPr>
        <w:t xml:space="preserve"> </w:t>
      </w:r>
      <w:r>
        <w:rPr>
          <w:sz w:val="24"/>
        </w:rPr>
        <w:t>moderate,</w:t>
      </w:r>
      <w:r>
        <w:rPr>
          <w:spacing w:val="-17"/>
          <w:sz w:val="24"/>
        </w:rPr>
        <w:t xml:space="preserve"> </w:t>
      </w:r>
      <w:r>
        <w:rPr>
          <w:sz w:val="24"/>
        </w:rPr>
        <w:t>approximately</w:t>
      </w:r>
      <w:r>
        <w:rPr>
          <w:spacing w:val="-17"/>
          <w:sz w:val="24"/>
        </w:rPr>
        <w:t xml:space="preserve"> </w:t>
      </w:r>
      <w:r>
        <w:rPr>
          <w:sz w:val="24"/>
        </w:rPr>
        <w:t>33%</w:t>
      </w:r>
      <w:r>
        <w:rPr>
          <w:spacing w:val="-17"/>
          <w:sz w:val="24"/>
        </w:rPr>
        <w:t xml:space="preserve"> </w:t>
      </w:r>
      <w:r>
        <w:rPr>
          <w:sz w:val="24"/>
        </w:rPr>
        <w:t>to</w:t>
      </w:r>
      <w:r>
        <w:rPr>
          <w:spacing w:val="-16"/>
          <w:sz w:val="24"/>
        </w:rPr>
        <w:t xml:space="preserve"> </w:t>
      </w:r>
      <w:r>
        <w:rPr>
          <w:sz w:val="24"/>
        </w:rPr>
        <w:t>65%,</w:t>
      </w:r>
      <w:r>
        <w:rPr>
          <w:spacing w:val="-17"/>
          <w:sz w:val="24"/>
        </w:rPr>
        <w:t xml:space="preserve"> </w:t>
      </w:r>
      <w:r>
        <w:rPr>
          <w:sz w:val="24"/>
        </w:rPr>
        <w:t>lower</w:t>
      </w:r>
      <w:r>
        <w:rPr>
          <w:spacing w:val="-17"/>
          <w:sz w:val="24"/>
        </w:rPr>
        <w:t xml:space="preserve"> </w:t>
      </w:r>
      <w:r>
        <w:rPr>
          <w:sz w:val="24"/>
        </w:rPr>
        <w:t>in</w:t>
      </w:r>
      <w:r>
        <w:rPr>
          <w:spacing w:val="-17"/>
          <w:sz w:val="24"/>
        </w:rPr>
        <w:t xml:space="preserve"> </w:t>
      </w:r>
      <w:r>
        <w:rPr>
          <w:sz w:val="24"/>
        </w:rPr>
        <w:t>smaller and pastoral villages.</w:t>
      </w:r>
    </w:p>
    <w:p w:rsidR="001E02A2" w:rsidRDefault="005627E7">
      <w:pPr>
        <w:pStyle w:val="ListParagraph"/>
        <w:numPr>
          <w:ilvl w:val="0"/>
          <w:numId w:val="2"/>
        </w:numPr>
        <w:tabs>
          <w:tab w:val="left" w:pos="743"/>
        </w:tabs>
        <w:spacing w:before="160"/>
        <w:rPr>
          <w:sz w:val="24"/>
        </w:rPr>
      </w:pPr>
      <w:r>
        <w:rPr>
          <w:sz w:val="24"/>
        </w:rPr>
        <w:t>Children</w:t>
      </w:r>
      <w:r>
        <w:rPr>
          <w:spacing w:val="-6"/>
          <w:sz w:val="24"/>
        </w:rPr>
        <w:t xml:space="preserve"> </w:t>
      </w:r>
      <w:r>
        <w:rPr>
          <w:sz w:val="24"/>
        </w:rPr>
        <w:t>aged</w:t>
      </w:r>
      <w:r>
        <w:rPr>
          <w:spacing w:val="-6"/>
          <w:sz w:val="24"/>
        </w:rPr>
        <w:t xml:space="preserve"> </w:t>
      </w:r>
      <w:r>
        <w:rPr>
          <w:sz w:val="24"/>
        </w:rPr>
        <w:t>0–6</w:t>
      </w:r>
      <w:r>
        <w:rPr>
          <w:spacing w:val="-4"/>
          <w:sz w:val="24"/>
        </w:rPr>
        <w:t xml:space="preserve"> </w:t>
      </w:r>
      <w:r>
        <w:rPr>
          <w:sz w:val="24"/>
        </w:rPr>
        <w:t>constitute</w:t>
      </w:r>
      <w:r>
        <w:rPr>
          <w:spacing w:val="-5"/>
          <w:sz w:val="24"/>
        </w:rPr>
        <w:t xml:space="preserve"> </w:t>
      </w:r>
      <w:r>
        <w:rPr>
          <w:sz w:val="24"/>
        </w:rPr>
        <w:t>about</w:t>
      </w:r>
      <w:r>
        <w:rPr>
          <w:spacing w:val="-4"/>
          <w:sz w:val="24"/>
        </w:rPr>
        <w:t xml:space="preserve"> </w:t>
      </w:r>
      <w:r>
        <w:rPr>
          <w:sz w:val="24"/>
        </w:rPr>
        <w:t>11%</w:t>
      </w:r>
      <w:r>
        <w:rPr>
          <w:spacing w:val="-4"/>
          <w:sz w:val="24"/>
        </w:rPr>
        <w:t xml:space="preserve"> </w:t>
      </w:r>
      <w:r>
        <w:rPr>
          <w:sz w:val="24"/>
        </w:rPr>
        <w:t>to</w:t>
      </w:r>
      <w:r>
        <w:rPr>
          <w:spacing w:val="-6"/>
          <w:sz w:val="24"/>
        </w:rPr>
        <w:t xml:space="preserve"> </w:t>
      </w:r>
      <w:r>
        <w:rPr>
          <w:sz w:val="24"/>
        </w:rPr>
        <w:t>18%</w:t>
      </w:r>
      <w:r>
        <w:rPr>
          <w:spacing w:val="-4"/>
          <w:sz w:val="24"/>
        </w:rPr>
        <w:t xml:space="preserve"> </w:t>
      </w:r>
      <w:r>
        <w:rPr>
          <w:sz w:val="24"/>
        </w:rPr>
        <w:t>of</w:t>
      </w:r>
      <w:r>
        <w:rPr>
          <w:spacing w:val="-4"/>
          <w:sz w:val="24"/>
        </w:rPr>
        <w:t xml:space="preserve"> </w:t>
      </w:r>
      <w:r>
        <w:rPr>
          <w:sz w:val="24"/>
        </w:rPr>
        <w:t>the</w:t>
      </w:r>
      <w:r>
        <w:rPr>
          <w:spacing w:val="-5"/>
          <w:sz w:val="24"/>
        </w:rPr>
        <w:t xml:space="preserve"> </w:t>
      </w:r>
      <w:r>
        <w:rPr>
          <w:spacing w:val="-2"/>
          <w:sz w:val="24"/>
        </w:rPr>
        <w:t>population.</w:t>
      </w:r>
    </w:p>
    <w:p w:rsidR="001E02A2" w:rsidRDefault="001E02A2">
      <w:pPr>
        <w:pStyle w:val="ListParagraph"/>
        <w:rPr>
          <w:sz w:val="24"/>
        </w:rPr>
        <w:sectPr w:rsidR="001E02A2">
          <w:pgSz w:w="11910" w:h="16840"/>
          <w:pgMar w:top="1340" w:right="1417" w:bottom="280" w:left="1417" w:header="720" w:footer="720" w:gutter="0"/>
          <w:cols w:space="720"/>
        </w:sectPr>
      </w:pPr>
    </w:p>
    <w:p w:rsidR="001E02A2" w:rsidRDefault="005627E7">
      <w:pPr>
        <w:pStyle w:val="ListParagraph"/>
        <w:numPr>
          <w:ilvl w:val="0"/>
          <w:numId w:val="2"/>
        </w:numPr>
        <w:tabs>
          <w:tab w:val="left" w:pos="743"/>
        </w:tabs>
        <w:spacing w:before="82" w:line="259" w:lineRule="auto"/>
        <w:ind w:right="25"/>
        <w:jc w:val="both"/>
        <w:rPr>
          <w:sz w:val="24"/>
        </w:rPr>
      </w:pPr>
      <w:r>
        <w:rPr>
          <w:sz w:val="24"/>
        </w:rPr>
        <w:lastRenderedPageBreak/>
        <w:t>Workforce participation includes main and marginal workers, mainly livestock rearing, rainfed agriculture, and allied activities.</w:t>
      </w:r>
    </w:p>
    <w:p w:rsidR="00065FDE" w:rsidRPr="00065FDE" w:rsidRDefault="00065FDE">
      <w:pPr>
        <w:pStyle w:val="Heading1"/>
        <w:spacing w:before="160"/>
        <w:rPr>
          <w:sz w:val="8"/>
          <w:szCs w:val="8"/>
        </w:rPr>
      </w:pPr>
    </w:p>
    <w:p w:rsidR="001E02A2" w:rsidRDefault="005627E7">
      <w:pPr>
        <w:pStyle w:val="Heading1"/>
        <w:spacing w:before="160"/>
      </w:pPr>
      <w:r>
        <w:t>Heritage</w:t>
      </w:r>
      <w:r>
        <w:rPr>
          <w:spacing w:val="-3"/>
        </w:rPr>
        <w:t xml:space="preserve"> </w:t>
      </w:r>
      <w:r>
        <w:t>Sites</w:t>
      </w:r>
      <w:r>
        <w:rPr>
          <w:spacing w:val="-5"/>
        </w:rPr>
        <w:t xml:space="preserve"> </w:t>
      </w:r>
      <w:r>
        <w:t>and</w:t>
      </w:r>
      <w:r>
        <w:rPr>
          <w:spacing w:val="-3"/>
        </w:rPr>
        <w:t xml:space="preserve"> </w:t>
      </w:r>
      <w:r>
        <w:t>Cultural</w:t>
      </w:r>
      <w:r>
        <w:rPr>
          <w:spacing w:val="-2"/>
        </w:rPr>
        <w:t xml:space="preserve"> Significance</w:t>
      </w:r>
    </w:p>
    <w:p w:rsidR="001E02A2" w:rsidRDefault="005627E7">
      <w:pPr>
        <w:pStyle w:val="BodyText"/>
        <w:spacing w:before="182" w:line="259" w:lineRule="auto"/>
        <w:ind w:left="23" w:firstLine="0"/>
      </w:pPr>
      <w:r>
        <w:t>The area is rich in archaeological monuments and places of worship, with regional</w:t>
      </w:r>
      <w:r>
        <w:rPr>
          <w:spacing w:val="80"/>
        </w:rPr>
        <w:t xml:space="preserve"> </w:t>
      </w:r>
      <w:r>
        <w:t>heritage sites nearby.</w:t>
      </w:r>
    </w:p>
    <w:p w:rsidR="001E02A2" w:rsidRDefault="005627E7">
      <w:pPr>
        <w:pStyle w:val="ListParagraph"/>
        <w:numPr>
          <w:ilvl w:val="0"/>
          <w:numId w:val="2"/>
        </w:numPr>
        <w:tabs>
          <w:tab w:val="left" w:pos="743"/>
        </w:tabs>
        <w:spacing w:before="158"/>
        <w:rPr>
          <w:sz w:val="24"/>
        </w:rPr>
      </w:pPr>
      <w:proofErr w:type="spellStart"/>
      <w:r>
        <w:rPr>
          <w:sz w:val="24"/>
        </w:rPr>
        <w:t>Siyot</w:t>
      </w:r>
      <w:proofErr w:type="spellEnd"/>
      <w:r>
        <w:rPr>
          <w:spacing w:val="-2"/>
          <w:sz w:val="24"/>
        </w:rPr>
        <w:t xml:space="preserve"> </w:t>
      </w:r>
      <w:r>
        <w:rPr>
          <w:sz w:val="24"/>
        </w:rPr>
        <w:t>Caves</w:t>
      </w:r>
      <w:r>
        <w:rPr>
          <w:spacing w:val="-4"/>
          <w:sz w:val="24"/>
        </w:rPr>
        <w:t xml:space="preserve"> </w:t>
      </w:r>
      <w:r>
        <w:rPr>
          <w:sz w:val="24"/>
        </w:rPr>
        <w:t>date</w:t>
      </w:r>
      <w:r>
        <w:rPr>
          <w:spacing w:val="-1"/>
          <w:sz w:val="24"/>
        </w:rPr>
        <w:t xml:space="preserve"> </w:t>
      </w:r>
      <w:r>
        <w:rPr>
          <w:sz w:val="24"/>
        </w:rPr>
        <w:t>to</w:t>
      </w:r>
      <w:r>
        <w:rPr>
          <w:spacing w:val="-1"/>
          <w:sz w:val="24"/>
        </w:rPr>
        <w:t xml:space="preserve"> </w:t>
      </w:r>
      <w:r>
        <w:rPr>
          <w:sz w:val="24"/>
        </w:rPr>
        <w:t>1st–2nd</w:t>
      </w:r>
      <w:r>
        <w:rPr>
          <w:spacing w:val="-2"/>
          <w:sz w:val="24"/>
        </w:rPr>
        <w:t xml:space="preserve"> </w:t>
      </w:r>
      <w:r>
        <w:rPr>
          <w:sz w:val="24"/>
        </w:rPr>
        <w:t>century</w:t>
      </w:r>
      <w:r>
        <w:rPr>
          <w:spacing w:val="-16"/>
          <w:sz w:val="24"/>
        </w:rPr>
        <w:t xml:space="preserve"> </w:t>
      </w:r>
      <w:r>
        <w:rPr>
          <w:sz w:val="24"/>
        </w:rPr>
        <w:t>AD,</w:t>
      </w:r>
      <w:r>
        <w:rPr>
          <w:spacing w:val="-3"/>
          <w:sz w:val="24"/>
        </w:rPr>
        <w:t xml:space="preserve"> </w:t>
      </w:r>
      <w:r>
        <w:rPr>
          <w:sz w:val="24"/>
        </w:rPr>
        <w:t>protected</w:t>
      </w:r>
      <w:r>
        <w:rPr>
          <w:spacing w:val="-3"/>
          <w:sz w:val="24"/>
        </w:rPr>
        <w:t xml:space="preserve"> </w:t>
      </w:r>
      <w:r>
        <w:rPr>
          <w:sz w:val="24"/>
        </w:rPr>
        <w:t>by</w:t>
      </w:r>
      <w:r>
        <w:rPr>
          <w:spacing w:val="-15"/>
          <w:sz w:val="24"/>
        </w:rPr>
        <w:t xml:space="preserve"> </w:t>
      </w:r>
      <w:r>
        <w:rPr>
          <w:spacing w:val="-4"/>
          <w:sz w:val="24"/>
        </w:rPr>
        <w:t>ASI.</w:t>
      </w:r>
    </w:p>
    <w:p w:rsidR="001E02A2" w:rsidRDefault="005627E7">
      <w:pPr>
        <w:pStyle w:val="ListParagraph"/>
        <w:numPr>
          <w:ilvl w:val="0"/>
          <w:numId w:val="2"/>
        </w:numPr>
        <w:tabs>
          <w:tab w:val="left" w:pos="743"/>
        </w:tabs>
        <w:spacing w:before="182"/>
        <w:rPr>
          <w:sz w:val="24"/>
        </w:rPr>
      </w:pPr>
      <w:r>
        <w:rPr>
          <w:sz w:val="24"/>
        </w:rPr>
        <w:t>Lakhpat</w:t>
      </w:r>
      <w:r>
        <w:rPr>
          <w:spacing w:val="-5"/>
          <w:sz w:val="24"/>
        </w:rPr>
        <w:t xml:space="preserve"> </w:t>
      </w:r>
      <w:r>
        <w:rPr>
          <w:sz w:val="24"/>
        </w:rPr>
        <w:t>Fort</w:t>
      </w:r>
      <w:r>
        <w:rPr>
          <w:spacing w:val="-2"/>
          <w:sz w:val="24"/>
        </w:rPr>
        <w:t xml:space="preserve"> </w:t>
      </w:r>
      <w:r>
        <w:rPr>
          <w:sz w:val="24"/>
        </w:rPr>
        <w:t>from</w:t>
      </w:r>
      <w:r>
        <w:rPr>
          <w:spacing w:val="-3"/>
          <w:sz w:val="24"/>
        </w:rPr>
        <w:t xml:space="preserve"> </w:t>
      </w:r>
      <w:r>
        <w:rPr>
          <w:sz w:val="24"/>
        </w:rPr>
        <w:t>the</w:t>
      </w:r>
      <w:r>
        <w:rPr>
          <w:spacing w:val="-4"/>
          <w:sz w:val="24"/>
        </w:rPr>
        <w:t xml:space="preserve"> </w:t>
      </w:r>
      <w:r>
        <w:rPr>
          <w:sz w:val="24"/>
        </w:rPr>
        <w:t>18th</w:t>
      </w:r>
      <w:r>
        <w:rPr>
          <w:spacing w:val="-3"/>
          <w:sz w:val="24"/>
        </w:rPr>
        <w:t xml:space="preserve"> </w:t>
      </w:r>
      <w:r>
        <w:rPr>
          <w:sz w:val="24"/>
        </w:rPr>
        <w:t>century</w:t>
      </w:r>
      <w:r>
        <w:rPr>
          <w:spacing w:val="-3"/>
          <w:sz w:val="24"/>
        </w:rPr>
        <w:t xml:space="preserve"> </w:t>
      </w:r>
      <w:r>
        <w:rPr>
          <w:sz w:val="24"/>
        </w:rPr>
        <w:t>encloses</w:t>
      </w:r>
      <w:r>
        <w:rPr>
          <w:spacing w:val="-4"/>
          <w:sz w:val="24"/>
        </w:rPr>
        <w:t xml:space="preserve"> </w:t>
      </w:r>
      <w:r>
        <w:rPr>
          <w:sz w:val="24"/>
        </w:rPr>
        <w:t>the</w:t>
      </w:r>
      <w:r>
        <w:rPr>
          <w:spacing w:val="-4"/>
          <w:sz w:val="24"/>
        </w:rPr>
        <w:t xml:space="preserve"> </w:t>
      </w:r>
      <w:r>
        <w:rPr>
          <w:sz w:val="24"/>
        </w:rPr>
        <w:t>historic</w:t>
      </w:r>
      <w:r>
        <w:rPr>
          <w:spacing w:val="-2"/>
          <w:sz w:val="24"/>
        </w:rPr>
        <w:t xml:space="preserve"> </w:t>
      </w:r>
      <w:r>
        <w:rPr>
          <w:sz w:val="24"/>
        </w:rPr>
        <w:t>town</w:t>
      </w:r>
      <w:r>
        <w:rPr>
          <w:spacing w:val="-4"/>
          <w:sz w:val="24"/>
        </w:rPr>
        <w:t xml:space="preserve"> </w:t>
      </w:r>
      <w:r>
        <w:rPr>
          <w:sz w:val="24"/>
        </w:rPr>
        <w:t>of</w:t>
      </w:r>
      <w:r>
        <w:rPr>
          <w:spacing w:val="-4"/>
          <w:sz w:val="24"/>
        </w:rPr>
        <w:t xml:space="preserve"> </w:t>
      </w:r>
      <w:r>
        <w:rPr>
          <w:spacing w:val="-2"/>
          <w:sz w:val="24"/>
        </w:rPr>
        <w:t>Lakhpat.</w:t>
      </w:r>
    </w:p>
    <w:p w:rsidR="001E02A2" w:rsidRDefault="005627E7">
      <w:pPr>
        <w:pStyle w:val="ListParagraph"/>
        <w:numPr>
          <w:ilvl w:val="0"/>
          <w:numId w:val="2"/>
        </w:numPr>
        <w:tabs>
          <w:tab w:val="left" w:pos="743"/>
        </w:tabs>
        <w:spacing w:before="183"/>
        <w:rPr>
          <w:sz w:val="24"/>
        </w:rPr>
      </w:pPr>
      <w:proofErr w:type="spellStart"/>
      <w:r>
        <w:rPr>
          <w:sz w:val="24"/>
        </w:rPr>
        <w:t>Koteshwar</w:t>
      </w:r>
      <w:proofErr w:type="spellEnd"/>
      <w:r>
        <w:rPr>
          <w:spacing w:val="-13"/>
          <w:sz w:val="24"/>
        </w:rPr>
        <w:t xml:space="preserve"> </w:t>
      </w:r>
      <w:r>
        <w:rPr>
          <w:sz w:val="24"/>
        </w:rPr>
        <w:t>Temple</w:t>
      </w:r>
      <w:r>
        <w:rPr>
          <w:spacing w:val="-7"/>
          <w:sz w:val="24"/>
        </w:rPr>
        <w:t xml:space="preserve"> </w:t>
      </w:r>
      <w:r>
        <w:rPr>
          <w:sz w:val="24"/>
        </w:rPr>
        <w:t>near</w:t>
      </w:r>
      <w:r>
        <w:rPr>
          <w:spacing w:val="-6"/>
          <w:sz w:val="24"/>
        </w:rPr>
        <w:t xml:space="preserve"> </w:t>
      </w:r>
      <w:proofErr w:type="spellStart"/>
      <w:r>
        <w:rPr>
          <w:sz w:val="24"/>
        </w:rPr>
        <w:t>Narayan</w:t>
      </w:r>
      <w:proofErr w:type="spellEnd"/>
      <w:r>
        <w:rPr>
          <w:spacing w:val="-6"/>
          <w:sz w:val="24"/>
        </w:rPr>
        <w:t xml:space="preserve"> </w:t>
      </w:r>
      <w:r>
        <w:rPr>
          <w:sz w:val="24"/>
        </w:rPr>
        <w:t>Sarovar</w:t>
      </w:r>
      <w:r>
        <w:rPr>
          <w:spacing w:val="-6"/>
          <w:sz w:val="24"/>
        </w:rPr>
        <w:t xml:space="preserve"> </w:t>
      </w:r>
      <w:r>
        <w:rPr>
          <w:sz w:val="24"/>
        </w:rPr>
        <w:t>is</w:t>
      </w:r>
      <w:r>
        <w:rPr>
          <w:spacing w:val="-7"/>
          <w:sz w:val="24"/>
        </w:rPr>
        <w:t xml:space="preserve"> </w:t>
      </w:r>
      <w:r>
        <w:rPr>
          <w:sz w:val="24"/>
        </w:rPr>
        <w:t>a</w:t>
      </w:r>
      <w:r>
        <w:rPr>
          <w:spacing w:val="-8"/>
          <w:sz w:val="24"/>
        </w:rPr>
        <w:t xml:space="preserve"> </w:t>
      </w:r>
      <w:r>
        <w:rPr>
          <w:sz w:val="24"/>
        </w:rPr>
        <w:t>major</w:t>
      </w:r>
      <w:r>
        <w:rPr>
          <w:spacing w:val="-6"/>
          <w:sz w:val="24"/>
        </w:rPr>
        <w:t xml:space="preserve"> </w:t>
      </w:r>
      <w:r>
        <w:rPr>
          <w:sz w:val="24"/>
        </w:rPr>
        <w:t>pilgrimage</w:t>
      </w:r>
      <w:r>
        <w:rPr>
          <w:spacing w:val="-5"/>
          <w:sz w:val="24"/>
        </w:rPr>
        <w:t xml:space="preserve"> </w:t>
      </w:r>
      <w:r>
        <w:rPr>
          <w:spacing w:val="-2"/>
          <w:sz w:val="24"/>
        </w:rPr>
        <w:t>site.</w:t>
      </w:r>
    </w:p>
    <w:p w:rsidR="001E02A2" w:rsidRDefault="005627E7">
      <w:pPr>
        <w:pStyle w:val="ListParagraph"/>
        <w:numPr>
          <w:ilvl w:val="0"/>
          <w:numId w:val="2"/>
        </w:numPr>
        <w:tabs>
          <w:tab w:val="left" w:pos="743"/>
        </w:tabs>
        <w:spacing w:before="182"/>
        <w:rPr>
          <w:sz w:val="24"/>
        </w:rPr>
      </w:pPr>
      <w:r>
        <w:rPr>
          <w:sz w:val="24"/>
        </w:rPr>
        <w:t>These</w:t>
      </w:r>
      <w:r>
        <w:rPr>
          <w:spacing w:val="-4"/>
          <w:sz w:val="24"/>
        </w:rPr>
        <w:t xml:space="preserve"> </w:t>
      </w:r>
      <w:r>
        <w:rPr>
          <w:sz w:val="24"/>
        </w:rPr>
        <w:t>sites</w:t>
      </w:r>
      <w:r>
        <w:rPr>
          <w:spacing w:val="-3"/>
          <w:sz w:val="24"/>
        </w:rPr>
        <w:t xml:space="preserve"> </w:t>
      </w:r>
      <w:r>
        <w:rPr>
          <w:sz w:val="24"/>
        </w:rPr>
        <w:t>are</w:t>
      </w:r>
      <w:r>
        <w:rPr>
          <w:spacing w:val="-5"/>
          <w:sz w:val="24"/>
        </w:rPr>
        <w:t xml:space="preserve"> </w:t>
      </w:r>
      <w:r>
        <w:rPr>
          <w:sz w:val="24"/>
        </w:rPr>
        <w:t>outside</w:t>
      </w:r>
      <w:r>
        <w:rPr>
          <w:spacing w:val="-3"/>
          <w:sz w:val="24"/>
        </w:rPr>
        <w:t xml:space="preserve"> </w:t>
      </w:r>
      <w:r>
        <w:rPr>
          <w:sz w:val="24"/>
        </w:rPr>
        <w:t>the</w:t>
      </w:r>
      <w:r>
        <w:rPr>
          <w:spacing w:val="-4"/>
          <w:sz w:val="24"/>
        </w:rPr>
        <w:t xml:space="preserve"> </w:t>
      </w:r>
      <w:r>
        <w:rPr>
          <w:sz w:val="24"/>
        </w:rPr>
        <w:t>block</w:t>
      </w:r>
      <w:r>
        <w:rPr>
          <w:spacing w:val="-4"/>
          <w:sz w:val="24"/>
        </w:rPr>
        <w:t xml:space="preserve"> </w:t>
      </w:r>
      <w:r>
        <w:rPr>
          <w:sz w:val="24"/>
        </w:rPr>
        <w:t>but</w:t>
      </w:r>
      <w:r>
        <w:rPr>
          <w:spacing w:val="-4"/>
          <w:sz w:val="24"/>
        </w:rPr>
        <w:t xml:space="preserve"> </w:t>
      </w:r>
      <w:r>
        <w:rPr>
          <w:sz w:val="24"/>
        </w:rPr>
        <w:t>are</w:t>
      </w:r>
      <w:r>
        <w:rPr>
          <w:spacing w:val="-3"/>
          <w:sz w:val="24"/>
        </w:rPr>
        <w:t xml:space="preserve"> </w:t>
      </w:r>
      <w:r>
        <w:rPr>
          <w:sz w:val="24"/>
        </w:rPr>
        <w:t>significant</w:t>
      </w:r>
      <w:r>
        <w:rPr>
          <w:spacing w:val="-3"/>
          <w:sz w:val="24"/>
        </w:rPr>
        <w:t xml:space="preserve"> </w:t>
      </w:r>
      <w:r>
        <w:rPr>
          <w:sz w:val="24"/>
        </w:rPr>
        <w:t>cultural</w:t>
      </w:r>
      <w:r>
        <w:rPr>
          <w:spacing w:val="-5"/>
          <w:sz w:val="24"/>
        </w:rPr>
        <w:t xml:space="preserve"> </w:t>
      </w:r>
      <w:r>
        <w:rPr>
          <w:spacing w:val="-2"/>
          <w:sz w:val="24"/>
        </w:rPr>
        <w:t>assets.</w:t>
      </w:r>
    </w:p>
    <w:p w:rsidR="001E02A2" w:rsidRDefault="005627E7">
      <w:pPr>
        <w:pStyle w:val="ListParagraph"/>
        <w:numPr>
          <w:ilvl w:val="0"/>
          <w:numId w:val="2"/>
        </w:numPr>
        <w:tabs>
          <w:tab w:val="left" w:pos="743"/>
        </w:tabs>
        <w:spacing w:before="183" w:line="259" w:lineRule="auto"/>
        <w:ind w:right="26"/>
        <w:jc w:val="both"/>
        <w:rPr>
          <w:sz w:val="24"/>
        </w:rPr>
      </w:pPr>
      <w:r>
        <w:rPr>
          <w:sz w:val="24"/>
        </w:rPr>
        <w:t xml:space="preserve">The region's religious practices are integrated with pastoral and agrarian </w:t>
      </w:r>
      <w:r>
        <w:rPr>
          <w:spacing w:val="-2"/>
          <w:sz w:val="24"/>
        </w:rPr>
        <w:t>lifestyles.</w:t>
      </w:r>
    </w:p>
    <w:p w:rsidR="00065FDE" w:rsidRPr="00065FDE" w:rsidRDefault="00065FDE">
      <w:pPr>
        <w:pStyle w:val="Heading1"/>
        <w:rPr>
          <w:sz w:val="8"/>
          <w:szCs w:val="8"/>
        </w:rPr>
      </w:pPr>
    </w:p>
    <w:p w:rsidR="001E02A2" w:rsidRDefault="005627E7">
      <w:pPr>
        <w:pStyle w:val="Heading1"/>
      </w:pPr>
      <w:r>
        <w:t>Basic</w:t>
      </w:r>
      <w:r>
        <w:rPr>
          <w:spacing w:val="-4"/>
        </w:rPr>
        <w:t xml:space="preserve"> </w:t>
      </w:r>
      <w:r>
        <w:t>Public</w:t>
      </w:r>
      <w:r>
        <w:rPr>
          <w:spacing w:val="-3"/>
        </w:rPr>
        <w:t xml:space="preserve"> </w:t>
      </w:r>
      <w:r>
        <w:t>Utilities</w:t>
      </w:r>
      <w:r>
        <w:rPr>
          <w:spacing w:val="-4"/>
        </w:rPr>
        <w:t xml:space="preserve"> </w:t>
      </w:r>
      <w:r>
        <w:t>and</w:t>
      </w:r>
      <w:r>
        <w:rPr>
          <w:spacing w:val="-3"/>
        </w:rPr>
        <w:t xml:space="preserve"> </w:t>
      </w:r>
      <w:r>
        <w:rPr>
          <w:spacing w:val="-2"/>
        </w:rPr>
        <w:t>Infrastructure</w:t>
      </w:r>
    </w:p>
    <w:p w:rsidR="001E02A2" w:rsidRDefault="005627E7">
      <w:pPr>
        <w:pStyle w:val="BodyText"/>
        <w:spacing w:before="182" w:line="259" w:lineRule="auto"/>
        <w:ind w:left="23" w:firstLine="0"/>
      </w:pPr>
      <w:r>
        <w:t>The</w:t>
      </w:r>
      <w:r>
        <w:rPr>
          <w:spacing w:val="40"/>
        </w:rPr>
        <w:t xml:space="preserve"> </w:t>
      </w:r>
      <w:r>
        <w:t>region</w:t>
      </w:r>
      <w:r>
        <w:rPr>
          <w:spacing w:val="40"/>
        </w:rPr>
        <w:t xml:space="preserve"> </w:t>
      </w:r>
      <w:r>
        <w:t>has</w:t>
      </w:r>
      <w:r>
        <w:rPr>
          <w:spacing w:val="40"/>
        </w:rPr>
        <w:t xml:space="preserve"> </w:t>
      </w:r>
      <w:r>
        <w:t>basic</w:t>
      </w:r>
      <w:r>
        <w:rPr>
          <w:spacing w:val="40"/>
        </w:rPr>
        <w:t xml:space="preserve"> </w:t>
      </w:r>
      <w:r>
        <w:t>but</w:t>
      </w:r>
      <w:r>
        <w:rPr>
          <w:spacing w:val="40"/>
        </w:rPr>
        <w:t xml:space="preserve"> </w:t>
      </w:r>
      <w:r>
        <w:t>functional</w:t>
      </w:r>
      <w:r>
        <w:rPr>
          <w:spacing w:val="40"/>
        </w:rPr>
        <w:t xml:space="preserve"> </w:t>
      </w:r>
      <w:r>
        <w:t>utilities</w:t>
      </w:r>
      <w:r>
        <w:rPr>
          <w:spacing w:val="40"/>
        </w:rPr>
        <w:t xml:space="preserve"> </w:t>
      </w:r>
      <w:r>
        <w:t>supporting</w:t>
      </w:r>
      <w:r>
        <w:rPr>
          <w:spacing w:val="40"/>
        </w:rPr>
        <w:t xml:space="preserve"> </w:t>
      </w:r>
      <w:r>
        <w:t>rural</w:t>
      </w:r>
      <w:r>
        <w:rPr>
          <w:spacing w:val="40"/>
        </w:rPr>
        <w:t xml:space="preserve"> </w:t>
      </w:r>
      <w:r>
        <w:t>life</w:t>
      </w:r>
      <w:r>
        <w:rPr>
          <w:spacing w:val="40"/>
        </w:rPr>
        <w:t xml:space="preserve"> </w:t>
      </w:r>
      <w:r>
        <w:t>and</w:t>
      </w:r>
      <w:r>
        <w:rPr>
          <w:spacing w:val="40"/>
        </w:rPr>
        <w:t xml:space="preserve"> </w:t>
      </w:r>
      <w:r>
        <w:t xml:space="preserve">exploration </w:t>
      </w:r>
      <w:r>
        <w:rPr>
          <w:spacing w:val="-2"/>
        </w:rPr>
        <w:t>activities.</w:t>
      </w:r>
    </w:p>
    <w:p w:rsidR="001E02A2" w:rsidRDefault="005627E7">
      <w:pPr>
        <w:pStyle w:val="ListParagraph"/>
        <w:numPr>
          <w:ilvl w:val="0"/>
          <w:numId w:val="2"/>
        </w:numPr>
        <w:tabs>
          <w:tab w:val="left" w:pos="743"/>
        </w:tabs>
        <w:spacing w:before="160" w:line="259" w:lineRule="auto"/>
        <w:ind w:right="23"/>
        <w:jc w:val="both"/>
        <w:rPr>
          <w:sz w:val="24"/>
        </w:rPr>
      </w:pPr>
      <w:r>
        <w:rPr>
          <w:sz w:val="24"/>
        </w:rPr>
        <w:t>Connected</w:t>
      </w:r>
      <w:r>
        <w:rPr>
          <w:spacing w:val="-5"/>
          <w:sz w:val="24"/>
        </w:rPr>
        <w:t xml:space="preserve"> </w:t>
      </w:r>
      <w:r>
        <w:rPr>
          <w:sz w:val="24"/>
        </w:rPr>
        <w:t>by</w:t>
      </w:r>
      <w:r>
        <w:rPr>
          <w:spacing w:val="-3"/>
          <w:sz w:val="24"/>
        </w:rPr>
        <w:t xml:space="preserve"> </w:t>
      </w:r>
      <w:r>
        <w:rPr>
          <w:sz w:val="24"/>
        </w:rPr>
        <w:t>State</w:t>
      </w:r>
      <w:r>
        <w:rPr>
          <w:spacing w:val="-2"/>
          <w:sz w:val="24"/>
        </w:rPr>
        <w:t xml:space="preserve"> </w:t>
      </w:r>
      <w:r>
        <w:rPr>
          <w:sz w:val="24"/>
        </w:rPr>
        <w:t>Highways</w:t>
      </w:r>
      <w:r>
        <w:rPr>
          <w:spacing w:val="-3"/>
          <w:sz w:val="24"/>
        </w:rPr>
        <w:t xml:space="preserve"> </w:t>
      </w:r>
      <w:r>
        <w:rPr>
          <w:sz w:val="24"/>
        </w:rPr>
        <w:t>and</w:t>
      </w:r>
      <w:r>
        <w:rPr>
          <w:spacing w:val="-3"/>
          <w:sz w:val="24"/>
        </w:rPr>
        <w:t xml:space="preserve"> </w:t>
      </w:r>
      <w:r>
        <w:rPr>
          <w:sz w:val="24"/>
        </w:rPr>
        <w:t>Major</w:t>
      </w:r>
      <w:r>
        <w:rPr>
          <w:spacing w:val="-3"/>
          <w:sz w:val="24"/>
        </w:rPr>
        <w:t xml:space="preserve"> </w:t>
      </w:r>
      <w:r>
        <w:rPr>
          <w:sz w:val="24"/>
        </w:rPr>
        <w:t>District</w:t>
      </w:r>
      <w:r>
        <w:rPr>
          <w:spacing w:val="-3"/>
          <w:sz w:val="24"/>
        </w:rPr>
        <w:t xml:space="preserve"> </w:t>
      </w:r>
      <w:r>
        <w:rPr>
          <w:sz w:val="24"/>
        </w:rPr>
        <w:t>Roads;</w:t>
      </w:r>
      <w:r>
        <w:rPr>
          <w:spacing w:val="-3"/>
          <w:sz w:val="24"/>
        </w:rPr>
        <w:t xml:space="preserve"> </w:t>
      </w:r>
      <w:r>
        <w:rPr>
          <w:sz w:val="24"/>
        </w:rPr>
        <w:t>nearest</w:t>
      </w:r>
      <w:r>
        <w:rPr>
          <w:spacing w:val="-3"/>
          <w:sz w:val="24"/>
        </w:rPr>
        <w:t xml:space="preserve"> </w:t>
      </w:r>
      <w:r>
        <w:rPr>
          <w:sz w:val="24"/>
        </w:rPr>
        <w:t>major</w:t>
      </w:r>
      <w:r>
        <w:rPr>
          <w:spacing w:val="-3"/>
          <w:sz w:val="24"/>
        </w:rPr>
        <w:t xml:space="preserve"> </w:t>
      </w:r>
      <w:r>
        <w:rPr>
          <w:sz w:val="24"/>
        </w:rPr>
        <w:t>road</w:t>
      </w:r>
      <w:r>
        <w:rPr>
          <w:spacing w:val="-3"/>
          <w:sz w:val="24"/>
        </w:rPr>
        <w:t xml:space="preserve"> </w:t>
      </w:r>
      <w:r>
        <w:rPr>
          <w:sz w:val="24"/>
        </w:rPr>
        <w:t xml:space="preserve">is through </w:t>
      </w:r>
      <w:proofErr w:type="spellStart"/>
      <w:r>
        <w:rPr>
          <w:sz w:val="24"/>
        </w:rPr>
        <w:t>Dayapar</w:t>
      </w:r>
      <w:proofErr w:type="spellEnd"/>
      <w:r>
        <w:rPr>
          <w:sz w:val="24"/>
        </w:rPr>
        <w:t>.</w:t>
      </w:r>
    </w:p>
    <w:p w:rsidR="001E02A2" w:rsidRDefault="005627E7">
      <w:pPr>
        <w:pStyle w:val="ListParagraph"/>
        <w:numPr>
          <w:ilvl w:val="0"/>
          <w:numId w:val="2"/>
        </w:numPr>
        <w:tabs>
          <w:tab w:val="left" w:pos="743"/>
        </w:tabs>
        <w:spacing w:before="160" w:line="259" w:lineRule="auto"/>
        <w:ind w:right="19"/>
        <w:jc w:val="both"/>
        <w:rPr>
          <w:sz w:val="24"/>
        </w:rPr>
      </w:pPr>
      <w:r>
        <w:rPr>
          <w:sz w:val="24"/>
        </w:rPr>
        <w:t>Bhuj–Naliya</w:t>
      </w:r>
      <w:r>
        <w:rPr>
          <w:spacing w:val="-12"/>
          <w:sz w:val="24"/>
        </w:rPr>
        <w:t xml:space="preserve"> </w:t>
      </w:r>
      <w:r>
        <w:rPr>
          <w:sz w:val="24"/>
        </w:rPr>
        <w:t>railway</w:t>
      </w:r>
      <w:r>
        <w:rPr>
          <w:spacing w:val="-12"/>
          <w:sz w:val="24"/>
        </w:rPr>
        <w:t xml:space="preserve"> </w:t>
      </w:r>
      <w:r>
        <w:rPr>
          <w:sz w:val="24"/>
        </w:rPr>
        <w:t>line</w:t>
      </w:r>
      <w:r>
        <w:rPr>
          <w:spacing w:val="-12"/>
          <w:sz w:val="24"/>
        </w:rPr>
        <w:t xml:space="preserve"> </w:t>
      </w:r>
      <w:r>
        <w:rPr>
          <w:sz w:val="24"/>
        </w:rPr>
        <w:t>provides</w:t>
      </w:r>
      <w:r>
        <w:rPr>
          <w:spacing w:val="-13"/>
          <w:sz w:val="24"/>
        </w:rPr>
        <w:t xml:space="preserve"> </w:t>
      </w:r>
      <w:r>
        <w:rPr>
          <w:sz w:val="24"/>
        </w:rPr>
        <w:t>rail</w:t>
      </w:r>
      <w:r>
        <w:rPr>
          <w:spacing w:val="-13"/>
          <w:sz w:val="24"/>
        </w:rPr>
        <w:t xml:space="preserve"> </w:t>
      </w:r>
      <w:r>
        <w:rPr>
          <w:sz w:val="24"/>
        </w:rPr>
        <w:t>connectivity;</w:t>
      </w:r>
      <w:r>
        <w:rPr>
          <w:spacing w:val="-12"/>
          <w:sz w:val="24"/>
        </w:rPr>
        <w:t xml:space="preserve"> </w:t>
      </w:r>
      <w:r>
        <w:rPr>
          <w:sz w:val="24"/>
        </w:rPr>
        <w:t>Bhuj</w:t>
      </w:r>
      <w:r>
        <w:rPr>
          <w:spacing w:val="-13"/>
          <w:sz w:val="24"/>
        </w:rPr>
        <w:t xml:space="preserve"> </w:t>
      </w:r>
      <w:r>
        <w:rPr>
          <w:sz w:val="24"/>
        </w:rPr>
        <w:t>Railway</w:t>
      </w:r>
      <w:r>
        <w:rPr>
          <w:spacing w:val="-13"/>
          <w:sz w:val="24"/>
        </w:rPr>
        <w:t xml:space="preserve"> </w:t>
      </w:r>
      <w:r>
        <w:rPr>
          <w:sz w:val="24"/>
        </w:rPr>
        <w:t>Station</w:t>
      </w:r>
      <w:r>
        <w:rPr>
          <w:spacing w:val="-12"/>
          <w:sz w:val="24"/>
        </w:rPr>
        <w:t xml:space="preserve"> </w:t>
      </w:r>
      <w:r>
        <w:rPr>
          <w:sz w:val="24"/>
        </w:rPr>
        <w:t>is</w:t>
      </w:r>
      <w:r>
        <w:rPr>
          <w:spacing w:val="-13"/>
          <w:sz w:val="24"/>
        </w:rPr>
        <w:t xml:space="preserve"> </w:t>
      </w:r>
      <w:r>
        <w:rPr>
          <w:sz w:val="24"/>
        </w:rPr>
        <w:t>100–105 km away.</w:t>
      </w:r>
    </w:p>
    <w:p w:rsidR="001E02A2" w:rsidRDefault="005627E7">
      <w:pPr>
        <w:pStyle w:val="ListParagraph"/>
        <w:numPr>
          <w:ilvl w:val="0"/>
          <w:numId w:val="2"/>
        </w:numPr>
        <w:tabs>
          <w:tab w:val="left" w:pos="743"/>
        </w:tabs>
        <w:spacing w:before="160"/>
        <w:rPr>
          <w:sz w:val="24"/>
        </w:rPr>
      </w:pPr>
      <w:r>
        <w:rPr>
          <w:sz w:val="24"/>
        </w:rPr>
        <w:t>Ports</w:t>
      </w:r>
      <w:r>
        <w:rPr>
          <w:spacing w:val="-6"/>
          <w:sz w:val="24"/>
        </w:rPr>
        <w:t xml:space="preserve"> </w:t>
      </w:r>
      <w:r>
        <w:rPr>
          <w:sz w:val="24"/>
        </w:rPr>
        <w:t>at</w:t>
      </w:r>
      <w:r>
        <w:rPr>
          <w:spacing w:val="-5"/>
          <w:sz w:val="24"/>
        </w:rPr>
        <w:t xml:space="preserve"> </w:t>
      </w:r>
      <w:r>
        <w:rPr>
          <w:sz w:val="24"/>
        </w:rPr>
        <w:t>Kandla</w:t>
      </w:r>
      <w:r>
        <w:rPr>
          <w:spacing w:val="-5"/>
          <w:sz w:val="24"/>
        </w:rPr>
        <w:t xml:space="preserve"> </w:t>
      </w:r>
      <w:r>
        <w:rPr>
          <w:sz w:val="24"/>
        </w:rPr>
        <w:t>and</w:t>
      </w:r>
      <w:r>
        <w:rPr>
          <w:spacing w:val="-3"/>
          <w:sz w:val="24"/>
        </w:rPr>
        <w:t xml:space="preserve"> </w:t>
      </w:r>
      <w:r>
        <w:rPr>
          <w:sz w:val="24"/>
        </w:rPr>
        <w:t>Mundra</w:t>
      </w:r>
      <w:r>
        <w:rPr>
          <w:spacing w:val="-5"/>
          <w:sz w:val="24"/>
        </w:rPr>
        <w:t xml:space="preserve"> </w:t>
      </w:r>
      <w:r>
        <w:rPr>
          <w:sz w:val="24"/>
        </w:rPr>
        <w:t>are</w:t>
      </w:r>
      <w:r>
        <w:rPr>
          <w:spacing w:val="-4"/>
          <w:sz w:val="24"/>
        </w:rPr>
        <w:t xml:space="preserve"> </w:t>
      </w:r>
      <w:r>
        <w:rPr>
          <w:sz w:val="24"/>
        </w:rPr>
        <w:t>160–180</w:t>
      </w:r>
      <w:r>
        <w:rPr>
          <w:spacing w:val="-3"/>
          <w:sz w:val="24"/>
        </w:rPr>
        <w:t xml:space="preserve"> </w:t>
      </w:r>
      <w:r>
        <w:rPr>
          <w:sz w:val="24"/>
        </w:rPr>
        <w:t>km</w:t>
      </w:r>
      <w:r>
        <w:rPr>
          <w:spacing w:val="-6"/>
          <w:sz w:val="24"/>
        </w:rPr>
        <w:t xml:space="preserve"> </w:t>
      </w:r>
      <w:r>
        <w:rPr>
          <w:sz w:val="24"/>
        </w:rPr>
        <w:t>away,</w:t>
      </w:r>
      <w:r>
        <w:rPr>
          <w:spacing w:val="-5"/>
          <w:sz w:val="24"/>
        </w:rPr>
        <w:t xml:space="preserve"> </w:t>
      </w:r>
      <w:r>
        <w:rPr>
          <w:sz w:val="24"/>
        </w:rPr>
        <w:t>supporting</w:t>
      </w:r>
      <w:r>
        <w:rPr>
          <w:spacing w:val="-3"/>
          <w:sz w:val="24"/>
        </w:rPr>
        <w:t xml:space="preserve"> </w:t>
      </w:r>
      <w:r>
        <w:rPr>
          <w:spacing w:val="-2"/>
          <w:sz w:val="24"/>
        </w:rPr>
        <w:t>logistics.</w:t>
      </w:r>
    </w:p>
    <w:p w:rsidR="001E02A2" w:rsidRDefault="005627E7">
      <w:pPr>
        <w:pStyle w:val="ListParagraph"/>
        <w:numPr>
          <w:ilvl w:val="0"/>
          <w:numId w:val="2"/>
        </w:numPr>
        <w:tabs>
          <w:tab w:val="left" w:pos="743"/>
        </w:tabs>
        <w:spacing w:before="180" w:line="261" w:lineRule="auto"/>
        <w:ind w:right="26"/>
        <w:jc w:val="both"/>
        <w:rPr>
          <w:sz w:val="24"/>
        </w:rPr>
      </w:pPr>
      <w:r>
        <w:rPr>
          <w:sz w:val="24"/>
        </w:rPr>
        <w:t xml:space="preserve">Electricity is available via district transmission lines; water sources include </w:t>
      </w:r>
      <w:proofErr w:type="spellStart"/>
      <w:r>
        <w:rPr>
          <w:sz w:val="24"/>
        </w:rPr>
        <w:t>talavs</w:t>
      </w:r>
      <w:proofErr w:type="spellEnd"/>
      <w:r>
        <w:rPr>
          <w:sz w:val="24"/>
        </w:rPr>
        <w:t xml:space="preserve">, check dams, </w:t>
      </w:r>
      <w:proofErr w:type="spellStart"/>
      <w:r>
        <w:rPr>
          <w:sz w:val="24"/>
        </w:rPr>
        <w:t>borewells</w:t>
      </w:r>
      <w:proofErr w:type="spellEnd"/>
      <w:r>
        <w:rPr>
          <w:sz w:val="24"/>
        </w:rPr>
        <w:t>.</w:t>
      </w:r>
    </w:p>
    <w:p w:rsidR="001E02A2" w:rsidRDefault="005627E7">
      <w:pPr>
        <w:pStyle w:val="ListParagraph"/>
        <w:numPr>
          <w:ilvl w:val="0"/>
          <w:numId w:val="2"/>
        </w:numPr>
        <w:tabs>
          <w:tab w:val="left" w:pos="743"/>
        </w:tabs>
        <w:spacing w:before="155"/>
        <w:rPr>
          <w:sz w:val="24"/>
        </w:rPr>
      </w:pPr>
      <w:r>
        <w:rPr>
          <w:sz w:val="24"/>
        </w:rPr>
        <w:t>Limited</w:t>
      </w:r>
      <w:r>
        <w:rPr>
          <w:spacing w:val="-5"/>
          <w:sz w:val="24"/>
        </w:rPr>
        <w:t xml:space="preserve"> </w:t>
      </w:r>
      <w:r>
        <w:rPr>
          <w:sz w:val="24"/>
        </w:rPr>
        <w:t>surface</w:t>
      </w:r>
      <w:r>
        <w:rPr>
          <w:spacing w:val="-3"/>
          <w:sz w:val="24"/>
        </w:rPr>
        <w:t xml:space="preserve"> </w:t>
      </w:r>
      <w:r>
        <w:rPr>
          <w:sz w:val="24"/>
        </w:rPr>
        <w:t>water;</w:t>
      </w:r>
      <w:r>
        <w:rPr>
          <w:spacing w:val="-6"/>
          <w:sz w:val="24"/>
        </w:rPr>
        <w:t xml:space="preserve"> </w:t>
      </w:r>
      <w:r>
        <w:rPr>
          <w:sz w:val="24"/>
        </w:rPr>
        <w:t>reliance</w:t>
      </w:r>
      <w:r>
        <w:rPr>
          <w:spacing w:val="-3"/>
          <w:sz w:val="24"/>
        </w:rPr>
        <w:t xml:space="preserve"> </w:t>
      </w:r>
      <w:r>
        <w:rPr>
          <w:sz w:val="24"/>
        </w:rPr>
        <w:t>on</w:t>
      </w:r>
      <w:r>
        <w:rPr>
          <w:spacing w:val="-2"/>
          <w:sz w:val="24"/>
        </w:rPr>
        <w:t xml:space="preserve"> </w:t>
      </w:r>
      <w:r>
        <w:rPr>
          <w:sz w:val="24"/>
        </w:rPr>
        <w:t>rain-fed</w:t>
      </w:r>
      <w:r>
        <w:rPr>
          <w:spacing w:val="-3"/>
          <w:sz w:val="24"/>
        </w:rPr>
        <w:t xml:space="preserve"> </w:t>
      </w:r>
      <w:r>
        <w:rPr>
          <w:sz w:val="24"/>
        </w:rPr>
        <w:t>sources</w:t>
      </w:r>
      <w:r>
        <w:rPr>
          <w:spacing w:val="-3"/>
          <w:sz w:val="24"/>
        </w:rPr>
        <w:t xml:space="preserve"> </w:t>
      </w:r>
      <w:r>
        <w:rPr>
          <w:sz w:val="24"/>
        </w:rPr>
        <w:t>during</w:t>
      </w:r>
      <w:r>
        <w:rPr>
          <w:spacing w:val="-3"/>
          <w:sz w:val="24"/>
        </w:rPr>
        <w:t xml:space="preserve"> </w:t>
      </w:r>
      <w:r>
        <w:rPr>
          <w:sz w:val="24"/>
        </w:rPr>
        <w:t>dry</w:t>
      </w:r>
      <w:r>
        <w:rPr>
          <w:spacing w:val="-5"/>
          <w:sz w:val="24"/>
        </w:rPr>
        <w:t xml:space="preserve"> </w:t>
      </w:r>
      <w:r>
        <w:rPr>
          <w:spacing w:val="-2"/>
          <w:sz w:val="24"/>
        </w:rPr>
        <w:t>periods.</w:t>
      </w:r>
    </w:p>
    <w:p w:rsidR="001E02A2" w:rsidRDefault="005627E7">
      <w:pPr>
        <w:pStyle w:val="ListParagraph"/>
        <w:numPr>
          <w:ilvl w:val="0"/>
          <w:numId w:val="2"/>
        </w:numPr>
        <w:tabs>
          <w:tab w:val="left" w:pos="743"/>
        </w:tabs>
        <w:spacing w:before="182"/>
        <w:rPr>
          <w:sz w:val="24"/>
        </w:rPr>
      </w:pPr>
      <w:r>
        <w:rPr>
          <w:sz w:val="24"/>
        </w:rPr>
        <w:t>Basic</w:t>
      </w:r>
      <w:r>
        <w:rPr>
          <w:spacing w:val="-6"/>
          <w:sz w:val="24"/>
        </w:rPr>
        <w:t xml:space="preserve"> </w:t>
      </w:r>
      <w:r>
        <w:rPr>
          <w:sz w:val="24"/>
        </w:rPr>
        <w:t>healthcare</w:t>
      </w:r>
      <w:r>
        <w:rPr>
          <w:spacing w:val="-3"/>
          <w:sz w:val="24"/>
        </w:rPr>
        <w:t xml:space="preserve"> </w:t>
      </w:r>
      <w:r>
        <w:rPr>
          <w:sz w:val="24"/>
        </w:rPr>
        <w:t>through</w:t>
      </w:r>
      <w:r>
        <w:rPr>
          <w:spacing w:val="-3"/>
          <w:sz w:val="24"/>
        </w:rPr>
        <w:t xml:space="preserve"> </w:t>
      </w:r>
      <w:r>
        <w:rPr>
          <w:sz w:val="24"/>
        </w:rPr>
        <w:t>rural</w:t>
      </w:r>
      <w:r>
        <w:rPr>
          <w:spacing w:val="-6"/>
          <w:sz w:val="24"/>
        </w:rPr>
        <w:t xml:space="preserve"> </w:t>
      </w:r>
      <w:r>
        <w:rPr>
          <w:sz w:val="24"/>
        </w:rPr>
        <w:t>health</w:t>
      </w:r>
      <w:r>
        <w:rPr>
          <w:spacing w:val="-3"/>
          <w:sz w:val="24"/>
        </w:rPr>
        <w:t xml:space="preserve"> </w:t>
      </w:r>
      <w:r>
        <w:rPr>
          <w:sz w:val="24"/>
        </w:rPr>
        <w:t>centers;</w:t>
      </w:r>
      <w:r>
        <w:rPr>
          <w:spacing w:val="-6"/>
          <w:sz w:val="24"/>
        </w:rPr>
        <w:t xml:space="preserve"> </w:t>
      </w:r>
      <w:r>
        <w:rPr>
          <w:sz w:val="24"/>
        </w:rPr>
        <w:t>advanced</w:t>
      </w:r>
      <w:r>
        <w:rPr>
          <w:spacing w:val="-5"/>
          <w:sz w:val="24"/>
        </w:rPr>
        <w:t xml:space="preserve"> </w:t>
      </w:r>
      <w:r>
        <w:rPr>
          <w:sz w:val="24"/>
        </w:rPr>
        <w:t>facilities</w:t>
      </w:r>
      <w:r>
        <w:rPr>
          <w:spacing w:val="-5"/>
          <w:sz w:val="24"/>
        </w:rPr>
        <w:t xml:space="preserve"> </w:t>
      </w:r>
      <w:r>
        <w:rPr>
          <w:sz w:val="24"/>
        </w:rPr>
        <w:t>at</w:t>
      </w:r>
      <w:r>
        <w:rPr>
          <w:spacing w:val="-4"/>
          <w:sz w:val="24"/>
        </w:rPr>
        <w:t xml:space="preserve"> </w:t>
      </w:r>
      <w:r>
        <w:rPr>
          <w:spacing w:val="-2"/>
          <w:sz w:val="24"/>
        </w:rPr>
        <w:t>Bhuj.</w:t>
      </w:r>
    </w:p>
    <w:p w:rsidR="00065FDE" w:rsidRPr="00065FDE" w:rsidRDefault="00065FDE">
      <w:pPr>
        <w:pStyle w:val="Heading1"/>
        <w:spacing w:before="183"/>
        <w:rPr>
          <w:sz w:val="8"/>
          <w:szCs w:val="8"/>
        </w:rPr>
      </w:pPr>
    </w:p>
    <w:p w:rsidR="001E02A2" w:rsidRDefault="005627E7">
      <w:pPr>
        <w:pStyle w:val="Heading1"/>
        <w:spacing w:before="183"/>
      </w:pPr>
      <w:r>
        <w:t>Ecological</w:t>
      </w:r>
      <w:r>
        <w:rPr>
          <w:spacing w:val="-5"/>
        </w:rPr>
        <w:t xml:space="preserve"> </w:t>
      </w:r>
      <w:r>
        <w:t>and</w:t>
      </w:r>
      <w:r>
        <w:rPr>
          <w:spacing w:val="-8"/>
        </w:rPr>
        <w:t xml:space="preserve"> </w:t>
      </w:r>
      <w:r>
        <w:t>Protected</w:t>
      </w:r>
      <w:r>
        <w:rPr>
          <w:spacing w:val="-13"/>
        </w:rPr>
        <w:t xml:space="preserve"> </w:t>
      </w:r>
      <w:r>
        <w:rPr>
          <w:spacing w:val="-2"/>
        </w:rPr>
        <w:t>Areas</w:t>
      </w:r>
    </w:p>
    <w:p w:rsidR="001E02A2" w:rsidRDefault="005627E7">
      <w:pPr>
        <w:pStyle w:val="BodyText"/>
        <w:spacing w:before="182" w:line="259" w:lineRule="auto"/>
        <w:ind w:left="23" w:firstLine="0"/>
      </w:pPr>
      <w:r>
        <w:t>The</w:t>
      </w:r>
      <w:r>
        <w:rPr>
          <w:spacing w:val="37"/>
        </w:rPr>
        <w:t xml:space="preserve"> </w:t>
      </w:r>
      <w:r>
        <w:t>region</w:t>
      </w:r>
      <w:r>
        <w:rPr>
          <w:spacing w:val="37"/>
        </w:rPr>
        <w:t xml:space="preserve"> </w:t>
      </w:r>
      <w:r>
        <w:t>features</w:t>
      </w:r>
      <w:r>
        <w:rPr>
          <w:spacing w:val="36"/>
        </w:rPr>
        <w:t xml:space="preserve"> </w:t>
      </w:r>
      <w:r>
        <w:t>semi-arid</w:t>
      </w:r>
      <w:r>
        <w:rPr>
          <w:spacing w:val="37"/>
        </w:rPr>
        <w:t xml:space="preserve"> </w:t>
      </w:r>
      <w:r>
        <w:t>ecosystems</w:t>
      </w:r>
      <w:r>
        <w:rPr>
          <w:spacing w:val="34"/>
        </w:rPr>
        <w:t xml:space="preserve"> </w:t>
      </w:r>
      <w:r>
        <w:t>with</w:t>
      </w:r>
      <w:r>
        <w:rPr>
          <w:spacing w:val="37"/>
        </w:rPr>
        <w:t xml:space="preserve"> </w:t>
      </w:r>
      <w:r>
        <w:t>scattered</w:t>
      </w:r>
      <w:r>
        <w:rPr>
          <w:spacing w:val="37"/>
        </w:rPr>
        <w:t xml:space="preserve"> </w:t>
      </w:r>
      <w:r>
        <w:t>scrub</w:t>
      </w:r>
      <w:r>
        <w:rPr>
          <w:spacing w:val="37"/>
        </w:rPr>
        <w:t xml:space="preserve"> </w:t>
      </w:r>
      <w:r>
        <w:t>forests</w:t>
      </w:r>
      <w:r>
        <w:rPr>
          <w:spacing w:val="36"/>
        </w:rPr>
        <w:t xml:space="preserve"> </w:t>
      </w:r>
      <w:r>
        <w:t>and</w:t>
      </w:r>
      <w:r>
        <w:rPr>
          <w:spacing w:val="37"/>
        </w:rPr>
        <w:t xml:space="preserve"> </w:t>
      </w:r>
      <w:r>
        <w:t xml:space="preserve">saline </w:t>
      </w:r>
      <w:r>
        <w:rPr>
          <w:spacing w:val="-2"/>
        </w:rPr>
        <w:t>flats.</w:t>
      </w:r>
    </w:p>
    <w:p w:rsidR="001E02A2" w:rsidRDefault="005627E7">
      <w:pPr>
        <w:pStyle w:val="ListParagraph"/>
        <w:numPr>
          <w:ilvl w:val="0"/>
          <w:numId w:val="2"/>
        </w:numPr>
        <w:tabs>
          <w:tab w:val="left" w:pos="743"/>
        </w:tabs>
        <w:spacing w:before="157" w:line="261" w:lineRule="auto"/>
        <w:ind w:right="25"/>
        <w:jc w:val="both"/>
        <w:rPr>
          <w:sz w:val="24"/>
        </w:rPr>
      </w:pPr>
      <w:r>
        <w:rPr>
          <w:sz w:val="24"/>
        </w:rPr>
        <w:t xml:space="preserve">Falls under Desert Thorn Forests with species like </w:t>
      </w:r>
      <w:proofErr w:type="spellStart"/>
      <w:r>
        <w:rPr>
          <w:sz w:val="24"/>
        </w:rPr>
        <w:t>Prosopis</w:t>
      </w:r>
      <w:proofErr w:type="spellEnd"/>
      <w:r>
        <w:rPr>
          <w:sz w:val="24"/>
        </w:rPr>
        <w:t xml:space="preserve"> </w:t>
      </w:r>
      <w:proofErr w:type="spellStart"/>
      <w:r>
        <w:rPr>
          <w:sz w:val="24"/>
        </w:rPr>
        <w:t>juliflora</w:t>
      </w:r>
      <w:proofErr w:type="spellEnd"/>
      <w:r>
        <w:rPr>
          <w:sz w:val="24"/>
        </w:rPr>
        <w:t xml:space="preserve">, Acacia, </w:t>
      </w:r>
      <w:proofErr w:type="spellStart"/>
      <w:r>
        <w:rPr>
          <w:sz w:val="24"/>
        </w:rPr>
        <w:t>Capparis</w:t>
      </w:r>
      <w:proofErr w:type="spellEnd"/>
      <w:r>
        <w:rPr>
          <w:sz w:val="24"/>
        </w:rPr>
        <w:t xml:space="preserve">, </w:t>
      </w:r>
      <w:proofErr w:type="spellStart"/>
      <w:r>
        <w:rPr>
          <w:sz w:val="24"/>
        </w:rPr>
        <w:t>Salvadora</w:t>
      </w:r>
      <w:proofErr w:type="spellEnd"/>
      <w:r>
        <w:rPr>
          <w:sz w:val="24"/>
        </w:rPr>
        <w:t>.</w:t>
      </w:r>
    </w:p>
    <w:p w:rsidR="001E02A2" w:rsidRDefault="005627E7">
      <w:pPr>
        <w:pStyle w:val="ListParagraph"/>
        <w:numPr>
          <w:ilvl w:val="0"/>
          <w:numId w:val="2"/>
        </w:numPr>
        <w:tabs>
          <w:tab w:val="left" w:pos="743"/>
        </w:tabs>
        <w:spacing w:before="155" w:line="259" w:lineRule="auto"/>
        <w:ind w:right="27"/>
        <w:jc w:val="both"/>
        <w:rPr>
          <w:sz w:val="24"/>
        </w:rPr>
      </w:pPr>
      <w:r>
        <w:rPr>
          <w:sz w:val="24"/>
        </w:rPr>
        <w:t>Proximity to Narayan Sarovar Wildlife Sanctuary (~444 sq km) and Kachchh Desert Wildlife Sanctuary (~7,506 sq km).</w:t>
      </w:r>
    </w:p>
    <w:p w:rsidR="001E02A2" w:rsidRDefault="005627E7">
      <w:pPr>
        <w:pStyle w:val="ListParagraph"/>
        <w:numPr>
          <w:ilvl w:val="0"/>
          <w:numId w:val="2"/>
        </w:numPr>
        <w:tabs>
          <w:tab w:val="left" w:pos="743"/>
        </w:tabs>
        <w:spacing w:before="160" w:line="259" w:lineRule="auto"/>
        <w:ind w:right="26"/>
        <w:jc w:val="both"/>
        <w:rPr>
          <w:sz w:val="24"/>
        </w:rPr>
      </w:pPr>
      <w:r>
        <w:rPr>
          <w:sz w:val="24"/>
        </w:rPr>
        <w:t xml:space="preserve">Sanctuary habitats support desert fauna such as Chinkara, Blackbuck, Nilgai, Indian Fox, Desert Fox, Hyenas, Caracal, Indian Wolf, and over 160 bird </w:t>
      </w:r>
      <w:r>
        <w:rPr>
          <w:spacing w:val="-2"/>
          <w:sz w:val="24"/>
        </w:rPr>
        <w:t>species.</w:t>
      </w:r>
    </w:p>
    <w:p w:rsidR="001E02A2" w:rsidRDefault="005627E7">
      <w:pPr>
        <w:pStyle w:val="ListParagraph"/>
        <w:numPr>
          <w:ilvl w:val="0"/>
          <w:numId w:val="2"/>
        </w:numPr>
        <w:tabs>
          <w:tab w:val="left" w:pos="743"/>
        </w:tabs>
        <w:spacing w:before="160" w:line="259" w:lineRule="auto"/>
        <w:ind w:right="25"/>
        <w:jc w:val="both"/>
        <w:rPr>
          <w:sz w:val="24"/>
        </w:rPr>
      </w:pPr>
      <w:r>
        <w:rPr>
          <w:sz w:val="24"/>
        </w:rPr>
        <w:t xml:space="preserve">No Eco-Sensitive Zone within the block; nearest ESZ is Narayan Sarovar </w:t>
      </w:r>
      <w:r>
        <w:rPr>
          <w:spacing w:val="-2"/>
          <w:sz w:val="24"/>
        </w:rPr>
        <w:t>Sanctuary.</w:t>
      </w:r>
    </w:p>
    <w:p w:rsidR="001E02A2" w:rsidRDefault="001E02A2">
      <w:pPr>
        <w:pStyle w:val="ListParagraph"/>
        <w:spacing w:line="259" w:lineRule="auto"/>
        <w:jc w:val="both"/>
        <w:rPr>
          <w:sz w:val="24"/>
        </w:rPr>
        <w:sectPr w:rsidR="001E02A2">
          <w:pgSz w:w="11910" w:h="16840"/>
          <w:pgMar w:top="1340" w:right="1417" w:bottom="280" w:left="1417" w:header="720" w:footer="720" w:gutter="0"/>
          <w:cols w:space="720"/>
        </w:sectPr>
      </w:pPr>
    </w:p>
    <w:p w:rsidR="00065FDE" w:rsidRPr="00065FDE" w:rsidRDefault="00065FDE">
      <w:pPr>
        <w:pStyle w:val="Heading1"/>
        <w:spacing w:before="82"/>
        <w:rPr>
          <w:sz w:val="8"/>
          <w:szCs w:val="8"/>
        </w:rPr>
      </w:pPr>
    </w:p>
    <w:p w:rsidR="001E02A2" w:rsidRDefault="005627E7">
      <w:pPr>
        <w:pStyle w:val="Heading1"/>
        <w:spacing w:before="82"/>
      </w:pPr>
      <w:r>
        <w:t>Flora</w:t>
      </w:r>
      <w:r>
        <w:rPr>
          <w:spacing w:val="-2"/>
        </w:rPr>
        <w:t xml:space="preserve"> </w:t>
      </w:r>
      <w:r>
        <w:t>and</w:t>
      </w:r>
      <w:r>
        <w:rPr>
          <w:spacing w:val="-2"/>
        </w:rPr>
        <w:t xml:space="preserve"> </w:t>
      </w:r>
      <w:r>
        <w:t>Fauna</w:t>
      </w:r>
      <w:r>
        <w:rPr>
          <w:spacing w:val="-2"/>
        </w:rPr>
        <w:t xml:space="preserve"> </w:t>
      </w:r>
      <w:r>
        <w:t>in</w:t>
      </w:r>
      <w:r>
        <w:rPr>
          <w:spacing w:val="-4"/>
        </w:rPr>
        <w:t xml:space="preserve"> </w:t>
      </w:r>
      <w:r>
        <w:t>and</w:t>
      </w:r>
      <w:r>
        <w:rPr>
          <w:spacing w:val="-2"/>
        </w:rPr>
        <w:t xml:space="preserve"> </w:t>
      </w:r>
      <w:r>
        <w:t>Near</w:t>
      </w:r>
      <w:r>
        <w:rPr>
          <w:spacing w:val="-2"/>
        </w:rPr>
        <w:t xml:space="preserve"> </w:t>
      </w:r>
      <w:r>
        <w:t>the</w:t>
      </w:r>
      <w:r>
        <w:rPr>
          <w:spacing w:val="-10"/>
        </w:rPr>
        <w:t xml:space="preserve"> </w:t>
      </w:r>
      <w:r>
        <w:rPr>
          <w:spacing w:val="-4"/>
        </w:rPr>
        <w:t>Area</w:t>
      </w:r>
    </w:p>
    <w:p w:rsidR="001E02A2" w:rsidRDefault="005627E7">
      <w:pPr>
        <w:pStyle w:val="BodyText"/>
        <w:spacing w:before="183"/>
        <w:ind w:left="23" w:firstLine="0"/>
      </w:pPr>
      <w:r>
        <w:t>The</w:t>
      </w:r>
      <w:r>
        <w:rPr>
          <w:spacing w:val="-5"/>
        </w:rPr>
        <w:t xml:space="preserve"> </w:t>
      </w:r>
      <w:r>
        <w:t>area</w:t>
      </w:r>
      <w:r>
        <w:rPr>
          <w:spacing w:val="-3"/>
        </w:rPr>
        <w:t xml:space="preserve"> </w:t>
      </w:r>
      <w:r>
        <w:t>supports</w:t>
      </w:r>
      <w:r>
        <w:rPr>
          <w:spacing w:val="-6"/>
        </w:rPr>
        <w:t xml:space="preserve"> </w:t>
      </w:r>
      <w:r>
        <w:t>xerophytic</w:t>
      </w:r>
      <w:r>
        <w:rPr>
          <w:spacing w:val="-2"/>
        </w:rPr>
        <w:t xml:space="preserve"> </w:t>
      </w:r>
      <w:r>
        <w:t>vegetation</w:t>
      </w:r>
      <w:r>
        <w:rPr>
          <w:spacing w:val="-3"/>
        </w:rPr>
        <w:t xml:space="preserve"> </w:t>
      </w:r>
      <w:r>
        <w:t>and</w:t>
      </w:r>
      <w:r>
        <w:rPr>
          <w:spacing w:val="-5"/>
        </w:rPr>
        <w:t xml:space="preserve"> </w:t>
      </w:r>
      <w:r>
        <w:t>desert-adapted</w:t>
      </w:r>
      <w:r>
        <w:rPr>
          <w:spacing w:val="-4"/>
        </w:rPr>
        <w:t xml:space="preserve"> </w:t>
      </w:r>
      <w:r>
        <w:rPr>
          <w:spacing w:val="-2"/>
        </w:rPr>
        <w:t>wildlife.</w:t>
      </w:r>
    </w:p>
    <w:p w:rsidR="001E02A2" w:rsidRDefault="005627E7">
      <w:pPr>
        <w:pStyle w:val="ListParagraph"/>
        <w:numPr>
          <w:ilvl w:val="0"/>
          <w:numId w:val="2"/>
        </w:numPr>
        <w:tabs>
          <w:tab w:val="left" w:pos="743"/>
        </w:tabs>
        <w:spacing w:before="182" w:line="259" w:lineRule="auto"/>
        <w:ind w:right="25"/>
        <w:rPr>
          <w:sz w:val="24"/>
        </w:rPr>
      </w:pPr>
      <w:r>
        <w:rPr>
          <w:sz w:val="24"/>
        </w:rPr>
        <w:t>Vegetation</w:t>
      </w:r>
      <w:r>
        <w:rPr>
          <w:spacing w:val="-4"/>
          <w:sz w:val="24"/>
        </w:rPr>
        <w:t xml:space="preserve"> </w:t>
      </w:r>
      <w:r>
        <w:rPr>
          <w:sz w:val="24"/>
        </w:rPr>
        <w:t>includes</w:t>
      </w:r>
      <w:r>
        <w:rPr>
          <w:spacing w:val="-17"/>
          <w:sz w:val="24"/>
        </w:rPr>
        <w:t xml:space="preserve"> </w:t>
      </w:r>
      <w:r>
        <w:rPr>
          <w:sz w:val="24"/>
        </w:rPr>
        <w:t>Acacia,</w:t>
      </w:r>
      <w:r>
        <w:rPr>
          <w:spacing w:val="-4"/>
          <w:sz w:val="24"/>
        </w:rPr>
        <w:t xml:space="preserve"> </w:t>
      </w:r>
      <w:proofErr w:type="spellStart"/>
      <w:r>
        <w:rPr>
          <w:sz w:val="24"/>
        </w:rPr>
        <w:t>Prosopis</w:t>
      </w:r>
      <w:proofErr w:type="spellEnd"/>
      <w:r>
        <w:rPr>
          <w:spacing w:val="-5"/>
          <w:sz w:val="24"/>
        </w:rPr>
        <w:t xml:space="preserve"> </w:t>
      </w:r>
      <w:proofErr w:type="spellStart"/>
      <w:r>
        <w:rPr>
          <w:sz w:val="24"/>
        </w:rPr>
        <w:t>juliflora</w:t>
      </w:r>
      <w:proofErr w:type="spellEnd"/>
      <w:r>
        <w:rPr>
          <w:sz w:val="24"/>
        </w:rPr>
        <w:t>,</w:t>
      </w:r>
      <w:r>
        <w:rPr>
          <w:spacing w:val="-7"/>
          <w:sz w:val="24"/>
        </w:rPr>
        <w:t xml:space="preserve"> </w:t>
      </w:r>
      <w:proofErr w:type="spellStart"/>
      <w:r>
        <w:rPr>
          <w:sz w:val="24"/>
        </w:rPr>
        <w:t>Salvadora</w:t>
      </w:r>
      <w:proofErr w:type="spellEnd"/>
      <w:r>
        <w:rPr>
          <w:sz w:val="24"/>
        </w:rPr>
        <w:t>,</w:t>
      </w:r>
      <w:r>
        <w:rPr>
          <w:spacing w:val="-4"/>
          <w:sz w:val="24"/>
        </w:rPr>
        <w:t xml:space="preserve"> </w:t>
      </w:r>
      <w:r>
        <w:rPr>
          <w:sz w:val="24"/>
        </w:rPr>
        <w:t>Euphorbia,</w:t>
      </w:r>
      <w:r>
        <w:rPr>
          <w:spacing w:val="-7"/>
          <w:sz w:val="24"/>
        </w:rPr>
        <w:t xml:space="preserve"> </w:t>
      </w:r>
      <w:proofErr w:type="spellStart"/>
      <w:r>
        <w:rPr>
          <w:sz w:val="24"/>
        </w:rPr>
        <w:t>Ziziphus</w:t>
      </w:r>
      <w:proofErr w:type="spellEnd"/>
      <w:r>
        <w:rPr>
          <w:sz w:val="24"/>
        </w:rPr>
        <w:t xml:space="preserve">, </w:t>
      </w:r>
      <w:r>
        <w:rPr>
          <w:spacing w:val="-2"/>
          <w:sz w:val="24"/>
        </w:rPr>
        <w:t>grasses.</w:t>
      </w:r>
    </w:p>
    <w:p w:rsidR="001E02A2" w:rsidRDefault="005627E7">
      <w:pPr>
        <w:pStyle w:val="ListParagraph"/>
        <w:numPr>
          <w:ilvl w:val="0"/>
          <w:numId w:val="2"/>
        </w:numPr>
        <w:tabs>
          <w:tab w:val="left" w:pos="743"/>
        </w:tabs>
        <w:spacing w:before="158" w:line="259" w:lineRule="auto"/>
        <w:ind w:right="18"/>
        <w:rPr>
          <w:sz w:val="24"/>
        </w:rPr>
      </w:pPr>
      <w:r>
        <w:rPr>
          <w:sz w:val="24"/>
        </w:rPr>
        <w:t>Wildlife</w:t>
      </w:r>
      <w:r>
        <w:rPr>
          <w:spacing w:val="-5"/>
          <w:sz w:val="24"/>
        </w:rPr>
        <w:t xml:space="preserve"> </w:t>
      </w:r>
      <w:r>
        <w:rPr>
          <w:sz w:val="24"/>
        </w:rPr>
        <w:t>includes</w:t>
      </w:r>
      <w:r>
        <w:rPr>
          <w:spacing w:val="-6"/>
          <w:sz w:val="24"/>
        </w:rPr>
        <w:t xml:space="preserve"> </w:t>
      </w:r>
      <w:r>
        <w:rPr>
          <w:sz w:val="24"/>
        </w:rPr>
        <w:t>Chinkara,</w:t>
      </w:r>
      <w:r>
        <w:rPr>
          <w:spacing w:val="-6"/>
          <w:sz w:val="24"/>
        </w:rPr>
        <w:t xml:space="preserve"> </w:t>
      </w:r>
      <w:r>
        <w:rPr>
          <w:sz w:val="24"/>
        </w:rPr>
        <w:t>fox,</w:t>
      </w:r>
      <w:r>
        <w:rPr>
          <w:spacing w:val="-6"/>
          <w:sz w:val="24"/>
        </w:rPr>
        <w:t xml:space="preserve"> </w:t>
      </w:r>
      <w:r>
        <w:rPr>
          <w:sz w:val="24"/>
        </w:rPr>
        <w:t>hare,</w:t>
      </w:r>
      <w:r>
        <w:rPr>
          <w:spacing w:val="-6"/>
          <w:sz w:val="24"/>
        </w:rPr>
        <w:t xml:space="preserve"> </w:t>
      </w:r>
      <w:r>
        <w:rPr>
          <w:sz w:val="24"/>
        </w:rPr>
        <w:t>porcupine,</w:t>
      </w:r>
      <w:r>
        <w:rPr>
          <w:spacing w:val="-6"/>
          <w:sz w:val="24"/>
        </w:rPr>
        <w:t xml:space="preserve"> </w:t>
      </w:r>
      <w:r>
        <w:rPr>
          <w:sz w:val="24"/>
        </w:rPr>
        <w:t>reptiles</w:t>
      </w:r>
      <w:r>
        <w:rPr>
          <w:spacing w:val="-6"/>
          <w:sz w:val="24"/>
        </w:rPr>
        <w:t xml:space="preserve"> </w:t>
      </w:r>
      <w:r>
        <w:rPr>
          <w:sz w:val="24"/>
        </w:rPr>
        <w:t>like</w:t>
      </w:r>
      <w:r>
        <w:rPr>
          <w:spacing w:val="-6"/>
          <w:sz w:val="24"/>
        </w:rPr>
        <w:t xml:space="preserve"> </w:t>
      </w:r>
      <w:r>
        <w:rPr>
          <w:sz w:val="24"/>
        </w:rPr>
        <w:t>spiny-tailed</w:t>
      </w:r>
      <w:r>
        <w:rPr>
          <w:spacing w:val="-6"/>
          <w:sz w:val="24"/>
        </w:rPr>
        <w:t xml:space="preserve"> </w:t>
      </w:r>
      <w:r>
        <w:rPr>
          <w:sz w:val="24"/>
        </w:rPr>
        <w:t>lizard, and resident birds.</w:t>
      </w:r>
    </w:p>
    <w:p w:rsidR="001E02A2" w:rsidRDefault="005627E7">
      <w:pPr>
        <w:pStyle w:val="ListParagraph"/>
        <w:numPr>
          <w:ilvl w:val="0"/>
          <w:numId w:val="2"/>
        </w:numPr>
        <w:tabs>
          <w:tab w:val="left" w:pos="743"/>
        </w:tabs>
        <w:spacing w:before="159"/>
        <w:rPr>
          <w:sz w:val="24"/>
        </w:rPr>
      </w:pPr>
      <w:r>
        <w:rPr>
          <w:sz w:val="24"/>
        </w:rPr>
        <w:t>No</w:t>
      </w:r>
      <w:r>
        <w:rPr>
          <w:spacing w:val="-6"/>
          <w:sz w:val="24"/>
        </w:rPr>
        <w:t xml:space="preserve"> </w:t>
      </w:r>
      <w:r>
        <w:rPr>
          <w:sz w:val="24"/>
        </w:rPr>
        <w:t>critical</w:t>
      </w:r>
      <w:r>
        <w:rPr>
          <w:spacing w:val="-4"/>
          <w:sz w:val="24"/>
        </w:rPr>
        <w:t xml:space="preserve"> </w:t>
      </w:r>
      <w:r>
        <w:rPr>
          <w:sz w:val="24"/>
        </w:rPr>
        <w:t>habitats</w:t>
      </w:r>
      <w:r>
        <w:rPr>
          <w:spacing w:val="-5"/>
          <w:sz w:val="24"/>
        </w:rPr>
        <w:t xml:space="preserve"> </w:t>
      </w:r>
      <w:r>
        <w:rPr>
          <w:sz w:val="24"/>
        </w:rPr>
        <w:t>or</w:t>
      </w:r>
      <w:r>
        <w:rPr>
          <w:spacing w:val="-3"/>
          <w:sz w:val="24"/>
        </w:rPr>
        <w:t xml:space="preserve"> </w:t>
      </w:r>
      <w:r>
        <w:rPr>
          <w:sz w:val="24"/>
        </w:rPr>
        <w:t>protected</w:t>
      </w:r>
      <w:r>
        <w:rPr>
          <w:spacing w:val="-4"/>
          <w:sz w:val="24"/>
        </w:rPr>
        <w:t xml:space="preserve"> </w:t>
      </w:r>
      <w:r>
        <w:rPr>
          <w:sz w:val="24"/>
        </w:rPr>
        <w:t>species</w:t>
      </w:r>
      <w:r>
        <w:rPr>
          <w:spacing w:val="-4"/>
          <w:sz w:val="24"/>
        </w:rPr>
        <w:t xml:space="preserve"> </w:t>
      </w:r>
      <w:r>
        <w:rPr>
          <w:sz w:val="24"/>
        </w:rPr>
        <w:t>within</w:t>
      </w:r>
      <w:r>
        <w:rPr>
          <w:spacing w:val="-5"/>
          <w:sz w:val="24"/>
        </w:rPr>
        <w:t xml:space="preserve"> </w:t>
      </w:r>
      <w:r>
        <w:rPr>
          <w:sz w:val="24"/>
        </w:rPr>
        <w:t>the</w:t>
      </w:r>
      <w:r>
        <w:rPr>
          <w:spacing w:val="-3"/>
          <w:sz w:val="24"/>
        </w:rPr>
        <w:t xml:space="preserve"> </w:t>
      </w:r>
      <w:r>
        <w:rPr>
          <w:sz w:val="24"/>
        </w:rPr>
        <w:t>core</w:t>
      </w:r>
      <w:r>
        <w:rPr>
          <w:spacing w:val="-4"/>
          <w:sz w:val="24"/>
        </w:rPr>
        <w:t xml:space="preserve"> </w:t>
      </w:r>
      <w:r>
        <w:rPr>
          <w:sz w:val="24"/>
        </w:rPr>
        <w:t>prospecting</w:t>
      </w:r>
      <w:r>
        <w:rPr>
          <w:spacing w:val="-3"/>
          <w:sz w:val="24"/>
        </w:rPr>
        <w:t xml:space="preserve"> </w:t>
      </w:r>
      <w:r>
        <w:rPr>
          <w:spacing w:val="-2"/>
          <w:sz w:val="24"/>
        </w:rPr>
        <w:t>zone.</w:t>
      </w:r>
    </w:p>
    <w:p w:rsidR="001E02A2" w:rsidRDefault="005627E7">
      <w:pPr>
        <w:pStyle w:val="ListParagraph"/>
        <w:numPr>
          <w:ilvl w:val="0"/>
          <w:numId w:val="2"/>
        </w:numPr>
        <w:tabs>
          <w:tab w:val="left" w:pos="743"/>
        </w:tabs>
        <w:spacing w:before="183"/>
        <w:rPr>
          <w:sz w:val="24"/>
        </w:rPr>
      </w:pPr>
      <w:r>
        <w:rPr>
          <w:sz w:val="24"/>
        </w:rPr>
        <w:t>Nearby</w:t>
      </w:r>
      <w:r>
        <w:rPr>
          <w:spacing w:val="-6"/>
          <w:sz w:val="24"/>
        </w:rPr>
        <w:t xml:space="preserve"> </w:t>
      </w:r>
      <w:r>
        <w:rPr>
          <w:sz w:val="24"/>
        </w:rPr>
        <w:t>sanctuaries</w:t>
      </w:r>
      <w:r>
        <w:rPr>
          <w:spacing w:val="-5"/>
          <w:sz w:val="24"/>
        </w:rPr>
        <w:t xml:space="preserve"> </w:t>
      </w:r>
      <w:r>
        <w:rPr>
          <w:sz w:val="24"/>
        </w:rPr>
        <w:t>influence</w:t>
      </w:r>
      <w:r>
        <w:rPr>
          <w:spacing w:val="-6"/>
          <w:sz w:val="24"/>
        </w:rPr>
        <w:t xml:space="preserve"> </w:t>
      </w:r>
      <w:r>
        <w:rPr>
          <w:sz w:val="24"/>
        </w:rPr>
        <w:t>regional</w:t>
      </w:r>
      <w:r>
        <w:rPr>
          <w:spacing w:val="-5"/>
          <w:sz w:val="24"/>
        </w:rPr>
        <w:t xml:space="preserve"> </w:t>
      </w:r>
      <w:r>
        <w:rPr>
          <w:spacing w:val="-2"/>
          <w:sz w:val="24"/>
        </w:rPr>
        <w:t>biodiversity.</w:t>
      </w:r>
    </w:p>
    <w:p w:rsidR="00065FDE" w:rsidRPr="00065FDE" w:rsidRDefault="00065FDE">
      <w:pPr>
        <w:pStyle w:val="Heading1"/>
        <w:spacing w:before="182"/>
        <w:rPr>
          <w:sz w:val="8"/>
          <w:szCs w:val="8"/>
        </w:rPr>
      </w:pPr>
    </w:p>
    <w:p w:rsidR="001E02A2" w:rsidRDefault="005627E7">
      <w:pPr>
        <w:pStyle w:val="Heading1"/>
        <w:spacing w:before="182"/>
      </w:pPr>
      <w:r>
        <w:t>Water</w:t>
      </w:r>
      <w:r>
        <w:rPr>
          <w:spacing w:val="-7"/>
        </w:rPr>
        <w:t xml:space="preserve"> </w:t>
      </w:r>
      <w:r>
        <w:t>Bodies</w:t>
      </w:r>
      <w:r>
        <w:rPr>
          <w:spacing w:val="-5"/>
        </w:rPr>
        <w:t xml:space="preserve"> </w:t>
      </w:r>
      <w:r>
        <w:t>and</w:t>
      </w:r>
      <w:r>
        <w:rPr>
          <w:spacing w:val="-5"/>
        </w:rPr>
        <w:t xml:space="preserve"> </w:t>
      </w:r>
      <w:r>
        <w:t>Climate</w:t>
      </w:r>
      <w:r>
        <w:rPr>
          <w:spacing w:val="-4"/>
        </w:rPr>
        <w:t xml:space="preserve"> </w:t>
      </w:r>
      <w:r>
        <w:rPr>
          <w:spacing w:val="-2"/>
        </w:rPr>
        <w:t>Conditions</w:t>
      </w:r>
    </w:p>
    <w:p w:rsidR="001E02A2" w:rsidRDefault="005627E7">
      <w:pPr>
        <w:pStyle w:val="BodyText"/>
        <w:spacing w:before="183"/>
        <w:ind w:left="23" w:firstLine="0"/>
      </w:pPr>
      <w:r>
        <w:t>Drainage</w:t>
      </w:r>
      <w:r>
        <w:rPr>
          <w:spacing w:val="-6"/>
        </w:rPr>
        <w:t xml:space="preserve"> </w:t>
      </w:r>
      <w:r>
        <w:t>is</w:t>
      </w:r>
      <w:r>
        <w:rPr>
          <w:spacing w:val="-5"/>
        </w:rPr>
        <w:t xml:space="preserve"> </w:t>
      </w:r>
      <w:r>
        <w:t>ephemeral</w:t>
      </w:r>
      <w:r>
        <w:rPr>
          <w:spacing w:val="-6"/>
        </w:rPr>
        <w:t xml:space="preserve"> </w:t>
      </w:r>
      <w:r>
        <w:t>with</w:t>
      </w:r>
      <w:r>
        <w:rPr>
          <w:spacing w:val="-3"/>
        </w:rPr>
        <w:t xml:space="preserve"> </w:t>
      </w:r>
      <w:r>
        <w:t>seasonal</w:t>
      </w:r>
      <w:r>
        <w:rPr>
          <w:spacing w:val="-3"/>
        </w:rPr>
        <w:t xml:space="preserve"> </w:t>
      </w:r>
      <w:r>
        <w:t>streams</w:t>
      </w:r>
      <w:r>
        <w:rPr>
          <w:spacing w:val="-6"/>
        </w:rPr>
        <w:t xml:space="preserve"> </w:t>
      </w:r>
      <w:r>
        <w:t>and</w:t>
      </w:r>
      <w:r>
        <w:rPr>
          <w:spacing w:val="-5"/>
        </w:rPr>
        <w:t xml:space="preserve"> </w:t>
      </w:r>
      <w:r>
        <w:t>limited</w:t>
      </w:r>
      <w:r>
        <w:rPr>
          <w:spacing w:val="-3"/>
        </w:rPr>
        <w:t xml:space="preserve"> </w:t>
      </w:r>
      <w:r>
        <w:t>surface</w:t>
      </w:r>
      <w:r>
        <w:rPr>
          <w:spacing w:val="-3"/>
        </w:rPr>
        <w:t xml:space="preserve"> </w:t>
      </w:r>
      <w:r>
        <w:rPr>
          <w:spacing w:val="-2"/>
        </w:rPr>
        <w:t>water.</w:t>
      </w:r>
    </w:p>
    <w:p w:rsidR="001E02A2" w:rsidRDefault="005627E7">
      <w:pPr>
        <w:pStyle w:val="ListParagraph"/>
        <w:numPr>
          <w:ilvl w:val="0"/>
          <w:numId w:val="2"/>
        </w:numPr>
        <w:tabs>
          <w:tab w:val="left" w:pos="743"/>
        </w:tabs>
        <w:spacing w:before="180"/>
        <w:rPr>
          <w:sz w:val="24"/>
        </w:rPr>
      </w:pPr>
      <w:r>
        <w:rPr>
          <w:sz w:val="24"/>
        </w:rPr>
        <w:t>Drained</w:t>
      </w:r>
      <w:r>
        <w:rPr>
          <w:spacing w:val="-3"/>
          <w:sz w:val="24"/>
        </w:rPr>
        <w:t xml:space="preserve"> </w:t>
      </w:r>
      <w:r>
        <w:rPr>
          <w:sz w:val="24"/>
        </w:rPr>
        <w:t>by</w:t>
      </w:r>
      <w:r>
        <w:rPr>
          <w:spacing w:val="-6"/>
          <w:sz w:val="24"/>
        </w:rPr>
        <w:t xml:space="preserve"> </w:t>
      </w:r>
      <w:proofErr w:type="spellStart"/>
      <w:r>
        <w:rPr>
          <w:sz w:val="24"/>
        </w:rPr>
        <w:t>Bhukhi</w:t>
      </w:r>
      <w:proofErr w:type="spellEnd"/>
      <w:r>
        <w:rPr>
          <w:spacing w:val="-3"/>
          <w:sz w:val="24"/>
        </w:rPr>
        <w:t xml:space="preserve"> </w:t>
      </w:r>
      <w:proofErr w:type="spellStart"/>
      <w:r>
        <w:rPr>
          <w:sz w:val="24"/>
        </w:rPr>
        <w:t>Nadi</w:t>
      </w:r>
      <w:proofErr w:type="spellEnd"/>
      <w:r>
        <w:rPr>
          <w:sz w:val="24"/>
        </w:rPr>
        <w:t>,</w:t>
      </w:r>
      <w:r>
        <w:rPr>
          <w:spacing w:val="-2"/>
          <w:sz w:val="24"/>
        </w:rPr>
        <w:t xml:space="preserve"> </w:t>
      </w:r>
      <w:r>
        <w:rPr>
          <w:sz w:val="24"/>
        </w:rPr>
        <w:t>Nara</w:t>
      </w:r>
      <w:r>
        <w:rPr>
          <w:spacing w:val="-3"/>
          <w:sz w:val="24"/>
        </w:rPr>
        <w:t xml:space="preserve"> </w:t>
      </w:r>
      <w:proofErr w:type="spellStart"/>
      <w:r>
        <w:rPr>
          <w:sz w:val="24"/>
        </w:rPr>
        <w:t>Nadi</w:t>
      </w:r>
      <w:proofErr w:type="spellEnd"/>
      <w:r>
        <w:rPr>
          <w:sz w:val="24"/>
        </w:rPr>
        <w:t>,</w:t>
      </w:r>
      <w:r>
        <w:rPr>
          <w:spacing w:val="-3"/>
          <w:sz w:val="24"/>
        </w:rPr>
        <w:t xml:space="preserve"> </w:t>
      </w:r>
      <w:proofErr w:type="spellStart"/>
      <w:r>
        <w:rPr>
          <w:sz w:val="24"/>
        </w:rPr>
        <w:t>Gajansar</w:t>
      </w:r>
      <w:proofErr w:type="spellEnd"/>
      <w:r>
        <w:rPr>
          <w:spacing w:val="-2"/>
          <w:sz w:val="24"/>
        </w:rPr>
        <w:t xml:space="preserve"> </w:t>
      </w:r>
      <w:proofErr w:type="spellStart"/>
      <w:r>
        <w:rPr>
          <w:spacing w:val="-2"/>
          <w:sz w:val="24"/>
        </w:rPr>
        <w:t>Nadi</w:t>
      </w:r>
      <w:proofErr w:type="spellEnd"/>
      <w:r>
        <w:rPr>
          <w:spacing w:val="-2"/>
          <w:sz w:val="24"/>
        </w:rPr>
        <w:t>.</w:t>
      </w:r>
    </w:p>
    <w:p w:rsidR="001E02A2" w:rsidRDefault="005627E7">
      <w:pPr>
        <w:pStyle w:val="ListParagraph"/>
        <w:numPr>
          <w:ilvl w:val="0"/>
          <w:numId w:val="2"/>
        </w:numPr>
        <w:tabs>
          <w:tab w:val="left" w:pos="743"/>
        </w:tabs>
        <w:spacing w:before="183"/>
        <w:rPr>
          <w:sz w:val="24"/>
        </w:rPr>
      </w:pPr>
      <w:r>
        <w:rPr>
          <w:sz w:val="24"/>
        </w:rPr>
        <w:t>Water</w:t>
      </w:r>
      <w:r>
        <w:rPr>
          <w:spacing w:val="-4"/>
          <w:sz w:val="24"/>
        </w:rPr>
        <w:t xml:space="preserve"> </w:t>
      </w:r>
      <w:r>
        <w:rPr>
          <w:sz w:val="24"/>
        </w:rPr>
        <w:t>sources</w:t>
      </w:r>
      <w:r>
        <w:rPr>
          <w:spacing w:val="-3"/>
          <w:sz w:val="24"/>
        </w:rPr>
        <w:t xml:space="preserve"> </w:t>
      </w:r>
      <w:r>
        <w:rPr>
          <w:sz w:val="24"/>
        </w:rPr>
        <w:t>include</w:t>
      </w:r>
      <w:r>
        <w:rPr>
          <w:spacing w:val="-7"/>
          <w:sz w:val="24"/>
        </w:rPr>
        <w:t xml:space="preserve"> </w:t>
      </w:r>
      <w:proofErr w:type="spellStart"/>
      <w:r>
        <w:rPr>
          <w:sz w:val="24"/>
        </w:rPr>
        <w:t>talavs</w:t>
      </w:r>
      <w:proofErr w:type="spellEnd"/>
      <w:r>
        <w:rPr>
          <w:sz w:val="24"/>
        </w:rPr>
        <w:t>,</w:t>
      </w:r>
      <w:r>
        <w:rPr>
          <w:spacing w:val="-3"/>
          <w:sz w:val="24"/>
        </w:rPr>
        <w:t xml:space="preserve"> </w:t>
      </w:r>
      <w:r>
        <w:rPr>
          <w:sz w:val="24"/>
        </w:rPr>
        <w:t>check</w:t>
      </w:r>
      <w:r>
        <w:rPr>
          <w:spacing w:val="-5"/>
          <w:sz w:val="24"/>
        </w:rPr>
        <w:t xml:space="preserve"> </w:t>
      </w:r>
      <w:r>
        <w:rPr>
          <w:sz w:val="24"/>
        </w:rPr>
        <w:t>dams,</w:t>
      </w:r>
      <w:r>
        <w:rPr>
          <w:spacing w:val="-3"/>
          <w:sz w:val="24"/>
        </w:rPr>
        <w:t xml:space="preserve"> </w:t>
      </w:r>
      <w:r>
        <w:rPr>
          <w:sz w:val="24"/>
        </w:rPr>
        <w:t>rain-fed</w:t>
      </w:r>
      <w:r>
        <w:rPr>
          <w:spacing w:val="-5"/>
          <w:sz w:val="24"/>
        </w:rPr>
        <w:t xml:space="preserve"> </w:t>
      </w:r>
      <w:r>
        <w:rPr>
          <w:spacing w:val="-2"/>
          <w:sz w:val="24"/>
        </w:rPr>
        <w:t>ponds.</w:t>
      </w:r>
    </w:p>
    <w:p w:rsidR="001E02A2" w:rsidRDefault="005627E7">
      <w:pPr>
        <w:pStyle w:val="ListParagraph"/>
        <w:numPr>
          <w:ilvl w:val="0"/>
          <w:numId w:val="2"/>
        </w:numPr>
        <w:tabs>
          <w:tab w:val="left" w:pos="743"/>
        </w:tabs>
        <w:spacing w:before="182"/>
        <w:rPr>
          <w:sz w:val="24"/>
        </w:rPr>
      </w:pPr>
      <w:r>
        <w:rPr>
          <w:sz w:val="24"/>
        </w:rPr>
        <w:t>Climate</w:t>
      </w:r>
      <w:r>
        <w:rPr>
          <w:spacing w:val="-3"/>
          <w:sz w:val="24"/>
        </w:rPr>
        <w:t xml:space="preserve"> </w:t>
      </w:r>
      <w:r>
        <w:rPr>
          <w:sz w:val="24"/>
        </w:rPr>
        <w:t>is</w:t>
      </w:r>
      <w:r>
        <w:rPr>
          <w:spacing w:val="-3"/>
          <w:sz w:val="24"/>
        </w:rPr>
        <w:t xml:space="preserve"> </w:t>
      </w:r>
      <w:r>
        <w:rPr>
          <w:sz w:val="24"/>
        </w:rPr>
        <w:t>arid</w:t>
      </w:r>
      <w:r>
        <w:rPr>
          <w:spacing w:val="-4"/>
          <w:sz w:val="24"/>
        </w:rPr>
        <w:t xml:space="preserve"> </w:t>
      </w:r>
      <w:r>
        <w:rPr>
          <w:sz w:val="24"/>
        </w:rPr>
        <w:t>to</w:t>
      </w:r>
      <w:r>
        <w:rPr>
          <w:spacing w:val="-3"/>
          <w:sz w:val="24"/>
        </w:rPr>
        <w:t xml:space="preserve"> </w:t>
      </w:r>
      <w:r>
        <w:rPr>
          <w:sz w:val="24"/>
        </w:rPr>
        <w:t>semi-arid;</w:t>
      </w:r>
      <w:r>
        <w:rPr>
          <w:spacing w:val="-4"/>
          <w:sz w:val="24"/>
        </w:rPr>
        <w:t xml:space="preserve"> </w:t>
      </w:r>
      <w:r>
        <w:rPr>
          <w:sz w:val="24"/>
        </w:rPr>
        <w:t>average</w:t>
      </w:r>
      <w:r>
        <w:rPr>
          <w:spacing w:val="-5"/>
          <w:sz w:val="24"/>
        </w:rPr>
        <w:t xml:space="preserve"> </w:t>
      </w:r>
      <w:r>
        <w:rPr>
          <w:sz w:val="24"/>
        </w:rPr>
        <w:t>temperature</w:t>
      </w:r>
      <w:r>
        <w:rPr>
          <w:spacing w:val="-3"/>
          <w:sz w:val="24"/>
        </w:rPr>
        <w:t xml:space="preserve"> </w:t>
      </w:r>
      <w:r>
        <w:rPr>
          <w:spacing w:val="-2"/>
          <w:sz w:val="24"/>
        </w:rPr>
        <w:t>~26.4°C.</w:t>
      </w:r>
    </w:p>
    <w:p w:rsidR="001E02A2" w:rsidRDefault="005627E7">
      <w:pPr>
        <w:pStyle w:val="ListParagraph"/>
        <w:numPr>
          <w:ilvl w:val="0"/>
          <w:numId w:val="2"/>
        </w:numPr>
        <w:tabs>
          <w:tab w:val="left" w:pos="743"/>
        </w:tabs>
        <w:spacing w:before="183"/>
        <w:rPr>
          <w:sz w:val="24"/>
        </w:rPr>
      </w:pPr>
      <w:r>
        <w:rPr>
          <w:sz w:val="24"/>
        </w:rPr>
        <w:t>Summers</w:t>
      </w:r>
      <w:r>
        <w:rPr>
          <w:spacing w:val="-2"/>
          <w:sz w:val="24"/>
        </w:rPr>
        <w:t xml:space="preserve"> </w:t>
      </w:r>
      <w:r>
        <w:rPr>
          <w:sz w:val="24"/>
        </w:rPr>
        <w:t>reach</w:t>
      </w:r>
      <w:r>
        <w:rPr>
          <w:spacing w:val="-3"/>
          <w:sz w:val="24"/>
        </w:rPr>
        <w:t xml:space="preserve"> </w:t>
      </w:r>
      <w:r>
        <w:rPr>
          <w:sz w:val="24"/>
        </w:rPr>
        <w:t>39–40°C;</w:t>
      </w:r>
      <w:r>
        <w:rPr>
          <w:spacing w:val="-2"/>
          <w:sz w:val="24"/>
        </w:rPr>
        <w:t xml:space="preserve"> </w:t>
      </w:r>
      <w:r>
        <w:rPr>
          <w:sz w:val="24"/>
        </w:rPr>
        <w:t>winters</w:t>
      </w:r>
      <w:r>
        <w:rPr>
          <w:spacing w:val="-2"/>
          <w:sz w:val="24"/>
        </w:rPr>
        <w:t xml:space="preserve"> </w:t>
      </w:r>
      <w:r>
        <w:rPr>
          <w:sz w:val="24"/>
        </w:rPr>
        <w:t>drop</w:t>
      </w:r>
      <w:r>
        <w:rPr>
          <w:spacing w:val="-3"/>
          <w:sz w:val="24"/>
        </w:rPr>
        <w:t xml:space="preserve"> </w:t>
      </w:r>
      <w:r>
        <w:rPr>
          <w:sz w:val="24"/>
        </w:rPr>
        <w:t>to</w:t>
      </w:r>
      <w:r>
        <w:rPr>
          <w:spacing w:val="-3"/>
          <w:sz w:val="24"/>
        </w:rPr>
        <w:t xml:space="preserve"> </w:t>
      </w:r>
      <w:r>
        <w:rPr>
          <w:sz w:val="24"/>
        </w:rPr>
        <w:t>10–</w:t>
      </w:r>
      <w:r>
        <w:rPr>
          <w:spacing w:val="-2"/>
          <w:sz w:val="24"/>
        </w:rPr>
        <w:t>12°C.</w:t>
      </w:r>
    </w:p>
    <w:p w:rsidR="001E02A2" w:rsidRDefault="005627E7">
      <w:pPr>
        <w:pStyle w:val="ListParagraph"/>
        <w:numPr>
          <w:ilvl w:val="0"/>
          <w:numId w:val="2"/>
        </w:numPr>
        <w:tabs>
          <w:tab w:val="left" w:pos="743"/>
        </w:tabs>
        <w:spacing w:before="180"/>
        <w:rPr>
          <w:sz w:val="24"/>
        </w:rPr>
      </w:pPr>
      <w:r>
        <w:rPr>
          <w:sz w:val="24"/>
        </w:rPr>
        <w:t>Annual</w:t>
      </w:r>
      <w:r>
        <w:rPr>
          <w:spacing w:val="-6"/>
          <w:sz w:val="24"/>
        </w:rPr>
        <w:t xml:space="preserve"> </w:t>
      </w:r>
      <w:r>
        <w:rPr>
          <w:sz w:val="24"/>
        </w:rPr>
        <w:t>rainfall</w:t>
      </w:r>
      <w:r>
        <w:rPr>
          <w:spacing w:val="-4"/>
          <w:sz w:val="24"/>
        </w:rPr>
        <w:t xml:space="preserve"> </w:t>
      </w:r>
      <w:r>
        <w:rPr>
          <w:sz w:val="24"/>
        </w:rPr>
        <w:t>is</w:t>
      </w:r>
      <w:r>
        <w:rPr>
          <w:spacing w:val="-3"/>
          <w:sz w:val="24"/>
        </w:rPr>
        <w:t xml:space="preserve"> </w:t>
      </w:r>
      <w:r>
        <w:rPr>
          <w:sz w:val="24"/>
        </w:rPr>
        <w:t>low</w:t>
      </w:r>
      <w:r>
        <w:rPr>
          <w:spacing w:val="-3"/>
          <w:sz w:val="24"/>
        </w:rPr>
        <w:t xml:space="preserve"> </w:t>
      </w:r>
      <w:r>
        <w:rPr>
          <w:sz w:val="24"/>
        </w:rPr>
        <w:t>(~300–400</w:t>
      </w:r>
      <w:r>
        <w:rPr>
          <w:spacing w:val="-3"/>
          <w:sz w:val="24"/>
        </w:rPr>
        <w:t xml:space="preserve"> </w:t>
      </w:r>
      <w:r>
        <w:rPr>
          <w:sz w:val="24"/>
        </w:rPr>
        <w:t>mm),</w:t>
      </w:r>
      <w:r>
        <w:rPr>
          <w:spacing w:val="-3"/>
          <w:sz w:val="24"/>
        </w:rPr>
        <w:t xml:space="preserve"> </w:t>
      </w:r>
      <w:r>
        <w:rPr>
          <w:sz w:val="24"/>
        </w:rPr>
        <w:t>concentrated</w:t>
      </w:r>
      <w:r>
        <w:rPr>
          <w:spacing w:val="-3"/>
          <w:sz w:val="24"/>
        </w:rPr>
        <w:t xml:space="preserve"> </w:t>
      </w:r>
      <w:r>
        <w:rPr>
          <w:sz w:val="24"/>
        </w:rPr>
        <w:t>June–</w:t>
      </w:r>
      <w:r>
        <w:rPr>
          <w:spacing w:val="-2"/>
          <w:sz w:val="24"/>
        </w:rPr>
        <w:t>September.</w:t>
      </w:r>
    </w:p>
    <w:p w:rsidR="001E02A2" w:rsidRDefault="005627E7">
      <w:pPr>
        <w:pStyle w:val="ListParagraph"/>
        <w:numPr>
          <w:ilvl w:val="0"/>
          <w:numId w:val="2"/>
        </w:numPr>
        <w:tabs>
          <w:tab w:val="left" w:pos="743"/>
        </w:tabs>
        <w:spacing w:before="182"/>
        <w:rPr>
          <w:sz w:val="24"/>
        </w:rPr>
      </w:pPr>
      <w:r>
        <w:rPr>
          <w:sz w:val="24"/>
        </w:rPr>
        <w:t>Humidity</w:t>
      </w:r>
      <w:r>
        <w:rPr>
          <w:spacing w:val="-5"/>
          <w:sz w:val="24"/>
        </w:rPr>
        <w:t xml:space="preserve"> </w:t>
      </w:r>
      <w:r>
        <w:rPr>
          <w:sz w:val="24"/>
        </w:rPr>
        <w:t>varies</w:t>
      </w:r>
      <w:r>
        <w:rPr>
          <w:spacing w:val="-2"/>
          <w:sz w:val="24"/>
        </w:rPr>
        <w:t xml:space="preserve"> </w:t>
      </w:r>
      <w:r>
        <w:rPr>
          <w:sz w:val="24"/>
        </w:rPr>
        <w:t>from</w:t>
      </w:r>
      <w:r>
        <w:rPr>
          <w:spacing w:val="-2"/>
          <w:sz w:val="24"/>
        </w:rPr>
        <w:t xml:space="preserve"> </w:t>
      </w:r>
      <w:r>
        <w:rPr>
          <w:sz w:val="24"/>
        </w:rPr>
        <w:t>25–30%</w:t>
      </w:r>
      <w:r>
        <w:rPr>
          <w:spacing w:val="-2"/>
          <w:sz w:val="24"/>
        </w:rPr>
        <w:t xml:space="preserve"> </w:t>
      </w:r>
      <w:r>
        <w:rPr>
          <w:sz w:val="24"/>
        </w:rPr>
        <w:t>in</w:t>
      </w:r>
      <w:r>
        <w:rPr>
          <w:spacing w:val="-3"/>
          <w:sz w:val="24"/>
        </w:rPr>
        <w:t xml:space="preserve"> </w:t>
      </w:r>
      <w:r>
        <w:rPr>
          <w:sz w:val="24"/>
        </w:rPr>
        <w:t>summer</w:t>
      </w:r>
      <w:r>
        <w:rPr>
          <w:spacing w:val="-2"/>
          <w:sz w:val="24"/>
        </w:rPr>
        <w:t xml:space="preserve"> </w:t>
      </w:r>
      <w:r>
        <w:rPr>
          <w:sz w:val="24"/>
        </w:rPr>
        <w:t>to</w:t>
      </w:r>
      <w:r>
        <w:rPr>
          <w:spacing w:val="-2"/>
          <w:sz w:val="24"/>
        </w:rPr>
        <w:t xml:space="preserve"> </w:t>
      </w:r>
      <w:r>
        <w:rPr>
          <w:sz w:val="24"/>
        </w:rPr>
        <w:t>65–75%</w:t>
      </w:r>
      <w:r>
        <w:rPr>
          <w:spacing w:val="-2"/>
          <w:sz w:val="24"/>
        </w:rPr>
        <w:t xml:space="preserve"> </w:t>
      </w:r>
      <w:r>
        <w:rPr>
          <w:sz w:val="24"/>
        </w:rPr>
        <w:t>during</w:t>
      </w:r>
      <w:r>
        <w:rPr>
          <w:spacing w:val="-2"/>
          <w:sz w:val="24"/>
        </w:rPr>
        <w:t xml:space="preserve"> monsoon.</w:t>
      </w:r>
    </w:p>
    <w:p w:rsidR="00065FDE" w:rsidRPr="00065FDE" w:rsidRDefault="00065FDE">
      <w:pPr>
        <w:pStyle w:val="Heading1"/>
        <w:spacing w:before="182"/>
        <w:rPr>
          <w:sz w:val="8"/>
          <w:szCs w:val="8"/>
        </w:rPr>
      </w:pPr>
    </w:p>
    <w:p w:rsidR="001E02A2" w:rsidRDefault="005627E7">
      <w:pPr>
        <w:pStyle w:val="Heading1"/>
        <w:spacing w:before="182"/>
      </w:pPr>
      <w:r>
        <w:t>Physiographic</w:t>
      </w:r>
      <w:r>
        <w:rPr>
          <w:spacing w:val="-3"/>
        </w:rPr>
        <w:t xml:space="preserve"> </w:t>
      </w:r>
      <w:r>
        <w:t>and</w:t>
      </w:r>
      <w:r>
        <w:rPr>
          <w:spacing w:val="-7"/>
        </w:rPr>
        <w:t xml:space="preserve"> </w:t>
      </w:r>
      <w:r>
        <w:t>Social</w:t>
      </w:r>
      <w:r>
        <w:rPr>
          <w:spacing w:val="-5"/>
        </w:rPr>
        <w:t xml:space="preserve"> </w:t>
      </w:r>
      <w:r>
        <w:rPr>
          <w:spacing w:val="-2"/>
        </w:rPr>
        <w:t>Environment</w:t>
      </w:r>
    </w:p>
    <w:p w:rsidR="001E02A2" w:rsidRDefault="005627E7">
      <w:pPr>
        <w:pStyle w:val="BodyText"/>
        <w:spacing w:before="183"/>
        <w:ind w:left="23" w:firstLine="0"/>
      </w:pPr>
      <w:r>
        <w:t>The</w:t>
      </w:r>
      <w:r>
        <w:rPr>
          <w:spacing w:val="-6"/>
        </w:rPr>
        <w:t xml:space="preserve"> </w:t>
      </w:r>
      <w:r>
        <w:t>terrain</w:t>
      </w:r>
      <w:r>
        <w:rPr>
          <w:spacing w:val="-5"/>
        </w:rPr>
        <w:t xml:space="preserve"> </w:t>
      </w:r>
      <w:r>
        <w:t>is</w:t>
      </w:r>
      <w:r>
        <w:rPr>
          <w:spacing w:val="-3"/>
        </w:rPr>
        <w:t xml:space="preserve"> </w:t>
      </w:r>
      <w:r>
        <w:t>undulating</w:t>
      </w:r>
      <w:r>
        <w:rPr>
          <w:spacing w:val="-4"/>
        </w:rPr>
        <w:t xml:space="preserve"> </w:t>
      </w:r>
      <w:r>
        <w:t>with</w:t>
      </w:r>
      <w:r>
        <w:rPr>
          <w:spacing w:val="-3"/>
        </w:rPr>
        <w:t xml:space="preserve"> </w:t>
      </w:r>
      <w:r>
        <w:t>calcrete</w:t>
      </w:r>
      <w:r>
        <w:rPr>
          <w:spacing w:val="-4"/>
        </w:rPr>
        <w:t xml:space="preserve"> </w:t>
      </w:r>
      <w:r>
        <w:t>crusts</w:t>
      </w:r>
      <w:r>
        <w:rPr>
          <w:spacing w:val="-5"/>
        </w:rPr>
        <w:t xml:space="preserve"> </w:t>
      </w:r>
      <w:r>
        <w:t>and</w:t>
      </w:r>
      <w:r>
        <w:rPr>
          <w:spacing w:val="-3"/>
        </w:rPr>
        <w:t xml:space="preserve"> </w:t>
      </w:r>
      <w:r>
        <w:t>ephemeral</w:t>
      </w:r>
      <w:r>
        <w:rPr>
          <w:spacing w:val="-3"/>
        </w:rPr>
        <w:t xml:space="preserve"> </w:t>
      </w:r>
      <w:r>
        <w:rPr>
          <w:spacing w:val="-2"/>
        </w:rPr>
        <w:t>drainage.</w:t>
      </w:r>
    </w:p>
    <w:p w:rsidR="001E02A2" w:rsidRDefault="005627E7">
      <w:pPr>
        <w:pStyle w:val="ListParagraph"/>
        <w:numPr>
          <w:ilvl w:val="0"/>
          <w:numId w:val="2"/>
        </w:numPr>
        <w:tabs>
          <w:tab w:val="left" w:pos="743"/>
        </w:tabs>
        <w:spacing w:before="180"/>
        <w:rPr>
          <w:sz w:val="24"/>
        </w:rPr>
      </w:pPr>
      <w:r>
        <w:rPr>
          <w:sz w:val="24"/>
        </w:rPr>
        <w:t>Rainfall</w:t>
      </w:r>
      <w:r>
        <w:rPr>
          <w:spacing w:val="-4"/>
          <w:sz w:val="24"/>
        </w:rPr>
        <w:t xml:space="preserve"> </w:t>
      </w:r>
      <w:r>
        <w:rPr>
          <w:sz w:val="24"/>
        </w:rPr>
        <w:t>averages</w:t>
      </w:r>
      <w:r>
        <w:rPr>
          <w:spacing w:val="-4"/>
          <w:sz w:val="24"/>
        </w:rPr>
        <w:t xml:space="preserve"> </w:t>
      </w:r>
      <w:r>
        <w:rPr>
          <w:sz w:val="24"/>
        </w:rPr>
        <w:t>300–400</w:t>
      </w:r>
      <w:r>
        <w:rPr>
          <w:spacing w:val="-2"/>
          <w:sz w:val="24"/>
        </w:rPr>
        <w:t xml:space="preserve"> </w:t>
      </w:r>
      <w:r>
        <w:rPr>
          <w:sz w:val="24"/>
        </w:rPr>
        <w:t>mm</w:t>
      </w:r>
      <w:r>
        <w:rPr>
          <w:spacing w:val="-3"/>
          <w:sz w:val="24"/>
        </w:rPr>
        <w:t xml:space="preserve"> </w:t>
      </w:r>
      <w:r>
        <w:rPr>
          <w:spacing w:val="-2"/>
          <w:sz w:val="24"/>
        </w:rPr>
        <w:t>annually.</w:t>
      </w:r>
    </w:p>
    <w:p w:rsidR="001E02A2" w:rsidRDefault="005627E7">
      <w:pPr>
        <w:pStyle w:val="ListParagraph"/>
        <w:numPr>
          <w:ilvl w:val="0"/>
          <w:numId w:val="2"/>
        </w:numPr>
        <w:tabs>
          <w:tab w:val="left" w:pos="743"/>
        </w:tabs>
        <w:spacing w:before="183"/>
        <w:rPr>
          <w:sz w:val="24"/>
        </w:rPr>
      </w:pPr>
      <w:r>
        <w:rPr>
          <w:sz w:val="24"/>
        </w:rPr>
        <w:t>Groundwater</w:t>
      </w:r>
      <w:r>
        <w:rPr>
          <w:spacing w:val="-7"/>
          <w:sz w:val="24"/>
        </w:rPr>
        <w:t xml:space="preserve"> </w:t>
      </w:r>
      <w:r>
        <w:rPr>
          <w:sz w:val="24"/>
        </w:rPr>
        <w:t>is</w:t>
      </w:r>
      <w:r>
        <w:rPr>
          <w:spacing w:val="-4"/>
          <w:sz w:val="24"/>
        </w:rPr>
        <w:t xml:space="preserve"> </w:t>
      </w:r>
      <w:r>
        <w:rPr>
          <w:sz w:val="24"/>
        </w:rPr>
        <w:t>often</w:t>
      </w:r>
      <w:r>
        <w:rPr>
          <w:spacing w:val="-4"/>
          <w:sz w:val="24"/>
        </w:rPr>
        <w:t xml:space="preserve"> </w:t>
      </w:r>
      <w:r>
        <w:rPr>
          <w:sz w:val="24"/>
        </w:rPr>
        <w:t>saline;</w:t>
      </w:r>
      <w:r>
        <w:rPr>
          <w:spacing w:val="-5"/>
          <w:sz w:val="24"/>
        </w:rPr>
        <w:t xml:space="preserve"> </w:t>
      </w:r>
      <w:r>
        <w:rPr>
          <w:sz w:val="24"/>
        </w:rPr>
        <w:t>seasonal</w:t>
      </w:r>
      <w:r>
        <w:rPr>
          <w:spacing w:val="-4"/>
          <w:sz w:val="24"/>
        </w:rPr>
        <w:t xml:space="preserve"> </w:t>
      </w:r>
      <w:r>
        <w:rPr>
          <w:sz w:val="24"/>
        </w:rPr>
        <w:t>water</w:t>
      </w:r>
      <w:r>
        <w:rPr>
          <w:spacing w:val="-4"/>
          <w:sz w:val="24"/>
        </w:rPr>
        <w:t xml:space="preserve"> </w:t>
      </w:r>
      <w:r>
        <w:rPr>
          <w:sz w:val="24"/>
        </w:rPr>
        <w:t>scarcity</w:t>
      </w:r>
      <w:r>
        <w:rPr>
          <w:spacing w:val="-4"/>
          <w:sz w:val="24"/>
        </w:rPr>
        <w:t xml:space="preserve"> </w:t>
      </w:r>
      <w:r>
        <w:rPr>
          <w:sz w:val="24"/>
        </w:rPr>
        <w:t>affects</w:t>
      </w:r>
      <w:r>
        <w:rPr>
          <w:spacing w:val="-6"/>
          <w:sz w:val="24"/>
        </w:rPr>
        <w:t xml:space="preserve"> </w:t>
      </w:r>
      <w:r>
        <w:rPr>
          <w:spacing w:val="-2"/>
          <w:sz w:val="24"/>
        </w:rPr>
        <w:t>operations.</w:t>
      </w:r>
    </w:p>
    <w:p w:rsidR="001E02A2" w:rsidRDefault="005627E7">
      <w:pPr>
        <w:pStyle w:val="ListParagraph"/>
        <w:numPr>
          <w:ilvl w:val="0"/>
          <w:numId w:val="2"/>
        </w:numPr>
        <w:tabs>
          <w:tab w:val="left" w:pos="743"/>
        </w:tabs>
        <w:spacing w:before="182"/>
        <w:rPr>
          <w:sz w:val="24"/>
        </w:rPr>
      </w:pPr>
      <w:r>
        <w:rPr>
          <w:sz w:val="24"/>
        </w:rPr>
        <w:t>The</w:t>
      </w:r>
      <w:r>
        <w:rPr>
          <w:spacing w:val="-6"/>
          <w:sz w:val="24"/>
        </w:rPr>
        <w:t xml:space="preserve"> </w:t>
      </w:r>
      <w:r>
        <w:rPr>
          <w:sz w:val="24"/>
        </w:rPr>
        <w:t>population</w:t>
      </w:r>
      <w:r>
        <w:rPr>
          <w:spacing w:val="-5"/>
          <w:sz w:val="24"/>
        </w:rPr>
        <w:t xml:space="preserve"> </w:t>
      </w:r>
      <w:r>
        <w:rPr>
          <w:sz w:val="24"/>
        </w:rPr>
        <w:t>is</w:t>
      </w:r>
      <w:r>
        <w:rPr>
          <w:spacing w:val="-3"/>
          <w:sz w:val="24"/>
        </w:rPr>
        <w:t xml:space="preserve"> </w:t>
      </w:r>
      <w:r>
        <w:rPr>
          <w:sz w:val="24"/>
        </w:rPr>
        <w:t>mainly</w:t>
      </w:r>
      <w:r>
        <w:rPr>
          <w:spacing w:val="-3"/>
          <w:sz w:val="24"/>
        </w:rPr>
        <w:t xml:space="preserve"> </w:t>
      </w:r>
      <w:proofErr w:type="spellStart"/>
      <w:r>
        <w:rPr>
          <w:sz w:val="24"/>
        </w:rPr>
        <w:t>Maldhari</w:t>
      </w:r>
      <w:proofErr w:type="spellEnd"/>
      <w:r>
        <w:rPr>
          <w:spacing w:val="-5"/>
          <w:sz w:val="24"/>
        </w:rPr>
        <w:t xml:space="preserve"> </w:t>
      </w:r>
      <w:r>
        <w:rPr>
          <w:sz w:val="24"/>
        </w:rPr>
        <w:t>pastoralists</w:t>
      </w:r>
      <w:r>
        <w:rPr>
          <w:spacing w:val="-5"/>
          <w:sz w:val="24"/>
        </w:rPr>
        <w:t xml:space="preserve"> </w:t>
      </w:r>
      <w:r>
        <w:rPr>
          <w:sz w:val="24"/>
        </w:rPr>
        <w:t>and</w:t>
      </w:r>
      <w:r>
        <w:rPr>
          <w:spacing w:val="-5"/>
          <w:sz w:val="24"/>
        </w:rPr>
        <w:t xml:space="preserve"> </w:t>
      </w:r>
      <w:r>
        <w:rPr>
          <w:sz w:val="24"/>
        </w:rPr>
        <w:t>agrarian</w:t>
      </w:r>
      <w:r>
        <w:rPr>
          <w:spacing w:val="-3"/>
          <w:sz w:val="24"/>
        </w:rPr>
        <w:t xml:space="preserve"> </w:t>
      </w:r>
      <w:r>
        <w:rPr>
          <w:spacing w:val="-2"/>
          <w:sz w:val="24"/>
        </w:rPr>
        <w:t>households.</w:t>
      </w:r>
    </w:p>
    <w:p w:rsidR="001E02A2" w:rsidRDefault="005627E7">
      <w:pPr>
        <w:pStyle w:val="ListParagraph"/>
        <w:numPr>
          <w:ilvl w:val="0"/>
          <w:numId w:val="2"/>
        </w:numPr>
        <w:tabs>
          <w:tab w:val="left" w:pos="743"/>
        </w:tabs>
        <w:spacing w:before="183"/>
        <w:rPr>
          <w:sz w:val="24"/>
        </w:rPr>
      </w:pPr>
      <w:r>
        <w:rPr>
          <w:sz w:val="24"/>
        </w:rPr>
        <w:t>Livelihoods</w:t>
      </w:r>
      <w:r>
        <w:rPr>
          <w:spacing w:val="-7"/>
          <w:sz w:val="24"/>
        </w:rPr>
        <w:t xml:space="preserve"> </w:t>
      </w:r>
      <w:r>
        <w:rPr>
          <w:sz w:val="24"/>
        </w:rPr>
        <w:t>depend</w:t>
      </w:r>
      <w:r>
        <w:rPr>
          <w:spacing w:val="-6"/>
          <w:sz w:val="24"/>
        </w:rPr>
        <w:t xml:space="preserve"> </w:t>
      </w:r>
      <w:r>
        <w:rPr>
          <w:sz w:val="24"/>
        </w:rPr>
        <w:t>on</w:t>
      </w:r>
      <w:r>
        <w:rPr>
          <w:spacing w:val="-7"/>
          <w:sz w:val="24"/>
        </w:rPr>
        <w:t xml:space="preserve"> </w:t>
      </w:r>
      <w:r>
        <w:rPr>
          <w:sz w:val="24"/>
        </w:rPr>
        <w:t>grazing,</w:t>
      </w:r>
      <w:r>
        <w:rPr>
          <w:spacing w:val="-6"/>
          <w:sz w:val="24"/>
        </w:rPr>
        <w:t xml:space="preserve"> </w:t>
      </w:r>
      <w:r>
        <w:rPr>
          <w:sz w:val="24"/>
        </w:rPr>
        <w:t>rainfed</w:t>
      </w:r>
      <w:r>
        <w:rPr>
          <w:spacing w:val="-5"/>
          <w:sz w:val="24"/>
        </w:rPr>
        <w:t xml:space="preserve"> </w:t>
      </w:r>
      <w:r>
        <w:rPr>
          <w:sz w:val="24"/>
        </w:rPr>
        <w:t>agriculture,</w:t>
      </w:r>
      <w:r>
        <w:rPr>
          <w:spacing w:val="-3"/>
          <w:sz w:val="24"/>
        </w:rPr>
        <w:t xml:space="preserve"> </w:t>
      </w:r>
      <w:r>
        <w:rPr>
          <w:sz w:val="24"/>
        </w:rPr>
        <w:t>and</w:t>
      </w:r>
      <w:r>
        <w:rPr>
          <w:spacing w:val="-5"/>
          <w:sz w:val="24"/>
        </w:rPr>
        <w:t xml:space="preserve"> </w:t>
      </w:r>
      <w:r>
        <w:rPr>
          <w:sz w:val="24"/>
        </w:rPr>
        <w:t>traditional</w:t>
      </w:r>
      <w:r>
        <w:rPr>
          <w:spacing w:val="-4"/>
          <w:sz w:val="24"/>
        </w:rPr>
        <w:t xml:space="preserve"> </w:t>
      </w:r>
      <w:r>
        <w:rPr>
          <w:spacing w:val="-2"/>
          <w:sz w:val="24"/>
        </w:rPr>
        <w:t>crafts.</w:t>
      </w:r>
    </w:p>
    <w:p w:rsidR="001E02A2" w:rsidRDefault="005627E7">
      <w:pPr>
        <w:pStyle w:val="ListParagraph"/>
        <w:numPr>
          <w:ilvl w:val="0"/>
          <w:numId w:val="2"/>
        </w:numPr>
        <w:tabs>
          <w:tab w:val="left" w:pos="743"/>
        </w:tabs>
        <w:spacing w:before="180"/>
        <w:rPr>
          <w:sz w:val="24"/>
        </w:rPr>
      </w:pPr>
      <w:r>
        <w:rPr>
          <w:sz w:val="24"/>
        </w:rPr>
        <w:t>Disruption</w:t>
      </w:r>
      <w:r>
        <w:rPr>
          <w:spacing w:val="-6"/>
          <w:sz w:val="24"/>
        </w:rPr>
        <w:t xml:space="preserve"> </w:t>
      </w:r>
      <w:r>
        <w:rPr>
          <w:sz w:val="24"/>
        </w:rPr>
        <w:t>to</w:t>
      </w:r>
      <w:r>
        <w:rPr>
          <w:spacing w:val="-3"/>
          <w:sz w:val="24"/>
        </w:rPr>
        <w:t xml:space="preserve"> </w:t>
      </w:r>
      <w:r>
        <w:rPr>
          <w:sz w:val="24"/>
        </w:rPr>
        <w:t>grazing</w:t>
      </w:r>
      <w:r>
        <w:rPr>
          <w:spacing w:val="-3"/>
          <w:sz w:val="24"/>
        </w:rPr>
        <w:t xml:space="preserve"> </w:t>
      </w:r>
      <w:r>
        <w:rPr>
          <w:sz w:val="24"/>
        </w:rPr>
        <w:t>lands</w:t>
      </w:r>
      <w:r>
        <w:rPr>
          <w:spacing w:val="-4"/>
          <w:sz w:val="24"/>
        </w:rPr>
        <w:t xml:space="preserve"> </w:t>
      </w:r>
      <w:r>
        <w:rPr>
          <w:sz w:val="24"/>
        </w:rPr>
        <w:t>or</w:t>
      </w:r>
      <w:r>
        <w:rPr>
          <w:spacing w:val="-3"/>
          <w:sz w:val="24"/>
        </w:rPr>
        <w:t xml:space="preserve"> </w:t>
      </w:r>
      <w:r>
        <w:rPr>
          <w:sz w:val="24"/>
        </w:rPr>
        <w:t>water</w:t>
      </w:r>
      <w:r>
        <w:rPr>
          <w:spacing w:val="-3"/>
          <w:sz w:val="24"/>
        </w:rPr>
        <w:t xml:space="preserve"> </w:t>
      </w:r>
      <w:r>
        <w:rPr>
          <w:sz w:val="24"/>
        </w:rPr>
        <w:t>sources</w:t>
      </w:r>
      <w:r>
        <w:rPr>
          <w:spacing w:val="-4"/>
          <w:sz w:val="24"/>
        </w:rPr>
        <w:t xml:space="preserve"> </w:t>
      </w:r>
      <w:r>
        <w:rPr>
          <w:sz w:val="24"/>
        </w:rPr>
        <w:t>could</w:t>
      </w:r>
      <w:r>
        <w:rPr>
          <w:spacing w:val="-3"/>
          <w:sz w:val="24"/>
        </w:rPr>
        <w:t xml:space="preserve"> </w:t>
      </w:r>
      <w:r>
        <w:rPr>
          <w:sz w:val="24"/>
        </w:rPr>
        <w:t>impact</w:t>
      </w:r>
      <w:r>
        <w:rPr>
          <w:spacing w:val="-3"/>
          <w:sz w:val="24"/>
        </w:rPr>
        <w:t xml:space="preserve"> </w:t>
      </w:r>
      <w:r>
        <w:rPr>
          <w:sz w:val="24"/>
        </w:rPr>
        <w:t>local</w:t>
      </w:r>
      <w:r>
        <w:rPr>
          <w:spacing w:val="-3"/>
          <w:sz w:val="24"/>
        </w:rPr>
        <w:t xml:space="preserve"> </w:t>
      </w:r>
      <w:r>
        <w:rPr>
          <w:spacing w:val="-2"/>
          <w:sz w:val="24"/>
        </w:rPr>
        <w:t>livelihoods.</w:t>
      </w:r>
    </w:p>
    <w:p w:rsidR="001E02A2" w:rsidRDefault="005627E7">
      <w:pPr>
        <w:pStyle w:val="ListParagraph"/>
        <w:numPr>
          <w:ilvl w:val="0"/>
          <w:numId w:val="2"/>
        </w:numPr>
        <w:tabs>
          <w:tab w:val="left" w:pos="743"/>
        </w:tabs>
        <w:spacing w:before="182" w:line="259" w:lineRule="auto"/>
        <w:ind w:right="24"/>
        <w:rPr>
          <w:sz w:val="24"/>
        </w:rPr>
      </w:pPr>
      <w:r>
        <w:rPr>
          <w:sz w:val="24"/>
        </w:rPr>
        <w:t>Cultural</w:t>
      </w:r>
      <w:r>
        <w:rPr>
          <w:spacing w:val="-17"/>
          <w:sz w:val="24"/>
        </w:rPr>
        <w:t xml:space="preserve"> </w:t>
      </w:r>
      <w:r>
        <w:rPr>
          <w:sz w:val="24"/>
        </w:rPr>
        <w:t>assets</w:t>
      </w:r>
      <w:r>
        <w:rPr>
          <w:spacing w:val="-17"/>
          <w:sz w:val="24"/>
        </w:rPr>
        <w:t xml:space="preserve"> </w:t>
      </w:r>
      <w:r>
        <w:rPr>
          <w:sz w:val="24"/>
        </w:rPr>
        <w:t>include</w:t>
      </w:r>
      <w:r>
        <w:rPr>
          <w:spacing w:val="-16"/>
          <w:sz w:val="24"/>
        </w:rPr>
        <w:t xml:space="preserve"> </w:t>
      </w:r>
      <w:proofErr w:type="spellStart"/>
      <w:r>
        <w:rPr>
          <w:sz w:val="24"/>
        </w:rPr>
        <w:t>Siyot</w:t>
      </w:r>
      <w:proofErr w:type="spellEnd"/>
      <w:r>
        <w:rPr>
          <w:spacing w:val="-17"/>
          <w:sz w:val="24"/>
        </w:rPr>
        <w:t xml:space="preserve"> </w:t>
      </w:r>
      <w:r>
        <w:rPr>
          <w:sz w:val="24"/>
        </w:rPr>
        <w:t>Caves,</w:t>
      </w:r>
      <w:r>
        <w:rPr>
          <w:spacing w:val="-17"/>
          <w:sz w:val="24"/>
        </w:rPr>
        <w:t xml:space="preserve"> </w:t>
      </w:r>
      <w:proofErr w:type="spellStart"/>
      <w:r>
        <w:rPr>
          <w:sz w:val="24"/>
        </w:rPr>
        <w:t>Lakhpat</w:t>
      </w:r>
      <w:proofErr w:type="spellEnd"/>
      <w:r>
        <w:rPr>
          <w:spacing w:val="-16"/>
          <w:sz w:val="24"/>
        </w:rPr>
        <w:t xml:space="preserve"> </w:t>
      </w:r>
      <w:r>
        <w:rPr>
          <w:sz w:val="24"/>
        </w:rPr>
        <w:t>Fort,</w:t>
      </w:r>
      <w:r>
        <w:rPr>
          <w:spacing w:val="-16"/>
          <w:sz w:val="24"/>
        </w:rPr>
        <w:t xml:space="preserve"> </w:t>
      </w:r>
      <w:proofErr w:type="spellStart"/>
      <w:r>
        <w:rPr>
          <w:sz w:val="24"/>
        </w:rPr>
        <w:t>Koteshwar</w:t>
      </w:r>
      <w:proofErr w:type="spellEnd"/>
      <w:r>
        <w:rPr>
          <w:spacing w:val="-16"/>
          <w:sz w:val="24"/>
        </w:rPr>
        <w:t xml:space="preserve"> </w:t>
      </w:r>
      <w:r>
        <w:rPr>
          <w:sz w:val="24"/>
        </w:rPr>
        <w:t>Temple,</w:t>
      </w:r>
      <w:r>
        <w:rPr>
          <w:spacing w:val="-17"/>
          <w:sz w:val="24"/>
        </w:rPr>
        <w:t xml:space="preserve"> </w:t>
      </w:r>
      <w:proofErr w:type="spellStart"/>
      <w:r>
        <w:rPr>
          <w:sz w:val="24"/>
        </w:rPr>
        <w:t>Narayan</w:t>
      </w:r>
      <w:proofErr w:type="spellEnd"/>
      <w:r>
        <w:rPr>
          <w:sz w:val="24"/>
        </w:rPr>
        <w:t xml:space="preserve"> </w:t>
      </w:r>
      <w:proofErr w:type="spellStart"/>
      <w:r>
        <w:rPr>
          <w:spacing w:val="-2"/>
          <w:sz w:val="24"/>
        </w:rPr>
        <w:t>Sarovar</w:t>
      </w:r>
      <w:proofErr w:type="spellEnd"/>
      <w:r>
        <w:rPr>
          <w:spacing w:val="-2"/>
          <w:sz w:val="24"/>
        </w:rPr>
        <w:t>.</w:t>
      </w:r>
    </w:p>
    <w:p w:rsidR="00065FDE" w:rsidRPr="00065FDE" w:rsidRDefault="00065FDE">
      <w:pPr>
        <w:pStyle w:val="Heading1"/>
        <w:spacing w:before="161"/>
        <w:rPr>
          <w:sz w:val="8"/>
          <w:szCs w:val="8"/>
        </w:rPr>
      </w:pPr>
    </w:p>
    <w:p w:rsidR="001E02A2" w:rsidRDefault="005627E7">
      <w:pPr>
        <w:pStyle w:val="Heading1"/>
        <w:spacing w:before="161"/>
      </w:pPr>
      <w:r>
        <w:t>Regional</w:t>
      </w:r>
      <w:r>
        <w:rPr>
          <w:spacing w:val="-3"/>
        </w:rPr>
        <w:t xml:space="preserve"> </w:t>
      </w:r>
      <w:r>
        <w:t>Geology</w:t>
      </w:r>
      <w:r>
        <w:rPr>
          <w:spacing w:val="-3"/>
        </w:rPr>
        <w:t xml:space="preserve"> </w:t>
      </w:r>
      <w:r>
        <w:t>and</w:t>
      </w:r>
      <w:r>
        <w:rPr>
          <w:spacing w:val="-2"/>
        </w:rPr>
        <w:t xml:space="preserve"> </w:t>
      </w:r>
      <w:proofErr w:type="spellStart"/>
      <w:r>
        <w:rPr>
          <w:spacing w:val="-2"/>
        </w:rPr>
        <w:t>Stratigraphy</w:t>
      </w:r>
      <w:proofErr w:type="spellEnd"/>
    </w:p>
    <w:p w:rsidR="001E02A2" w:rsidRDefault="005627E7">
      <w:pPr>
        <w:pStyle w:val="BodyText"/>
        <w:spacing w:before="182" w:line="259" w:lineRule="auto"/>
        <w:ind w:left="23" w:firstLine="0"/>
      </w:pPr>
      <w:r>
        <w:t>The</w:t>
      </w:r>
      <w:r>
        <w:rPr>
          <w:spacing w:val="78"/>
        </w:rPr>
        <w:t xml:space="preserve"> </w:t>
      </w:r>
      <w:r>
        <w:t>area</w:t>
      </w:r>
      <w:r>
        <w:rPr>
          <w:spacing w:val="78"/>
        </w:rPr>
        <w:t xml:space="preserve"> </w:t>
      </w:r>
      <w:r>
        <w:t>is</w:t>
      </w:r>
      <w:r>
        <w:rPr>
          <w:spacing w:val="79"/>
        </w:rPr>
        <w:t xml:space="preserve"> </w:t>
      </w:r>
      <w:r>
        <w:t>part</w:t>
      </w:r>
      <w:r>
        <w:rPr>
          <w:spacing w:val="77"/>
        </w:rPr>
        <w:t xml:space="preserve"> </w:t>
      </w:r>
      <w:r>
        <w:t>of</w:t>
      </w:r>
      <w:r>
        <w:rPr>
          <w:spacing w:val="78"/>
        </w:rPr>
        <w:t xml:space="preserve"> </w:t>
      </w:r>
      <w:r>
        <w:t>the</w:t>
      </w:r>
      <w:r>
        <w:rPr>
          <w:spacing w:val="78"/>
        </w:rPr>
        <w:t xml:space="preserve"> </w:t>
      </w:r>
      <w:r>
        <w:t>Kachchh</w:t>
      </w:r>
      <w:r>
        <w:rPr>
          <w:spacing w:val="78"/>
        </w:rPr>
        <w:t xml:space="preserve"> </w:t>
      </w:r>
      <w:r>
        <w:t>Basin,</w:t>
      </w:r>
      <w:r>
        <w:rPr>
          <w:spacing w:val="76"/>
        </w:rPr>
        <w:t xml:space="preserve"> </w:t>
      </w:r>
      <w:r>
        <w:t>a</w:t>
      </w:r>
      <w:r>
        <w:rPr>
          <w:spacing w:val="80"/>
        </w:rPr>
        <w:t xml:space="preserve"> </w:t>
      </w:r>
      <w:r>
        <w:t>rift</w:t>
      </w:r>
      <w:r>
        <w:rPr>
          <w:spacing w:val="78"/>
        </w:rPr>
        <w:t xml:space="preserve"> </w:t>
      </w:r>
      <w:r>
        <w:t>basin</w:t>
      </w:r>
      <w:r>
        <w:rPr>
          <w:spacing w:val="78"/>
        </w:rPr>
        <w:t xml:space="preserve"> </w:t>
      </w:r>
      <w:r>
        <w:t>with</w:t>
      </w:r>
      <w:r>
        <w:rPr>
          <w:spacing w:val="79"/>
        </w:rPr>
        <w:t xml:space="preserve"> </w:t>
      </w:r>
      <w:r>
        <w:t xml:space="preserve">Jurassic–Cretaceous </w:t>
      </w:r>
      <w:r>
        <w:rPr>
          <w:spacing w:val="-2"/>
        </w:rPr>
        <w:t>sediments.</w:t>
      </w:r>
    </w:p>
    <w:p w:rsidR="001E02A2" w:rsidRDefault="005627E7">
      <w:pPr>
        <w:pStyle w:val="ListParagraph"/>
        <w:numPr>
          <w:ilvl w:val="0"/>
          <w:numId w:val="2"/>
        </w:numPr>
        <w:tabs>
          <w:tab w:val="left" w:pos="743"/>
        </w:tabs>
        <w:spacing w:before="160"/>
        <w:rPr>
          <w:sz w:val="24"/>
        </w:rPr>
      </w:pPr>
      <w:r>
        <w:rPr>
          <w:sz w:val="24"/>
        </w:rPr>
        <w:t>Located</w:t>
      </w:r>
      <w:r>
        <w:rPr>
          <w:spacing w:val="-6"/>
          <w:sz w:val="24"/>
        </w:rPr>
        <w:t xml:space="preserve"> </w:t>
      </w:r>
      <w:r>
        <w:rPr>
          <w:sz w:val="24"/>
        </w:rPr>
        <w:t>in</w:t>
      </w:r>
      <w:r>
        <w:rPr>
          <w:spacing w:val="-5"/>
          <w:sz w:val="24"/>
        </w:rPr>
        <w:t xml:space="preserve"> </w:t>
      </w:r>
      <w:r>
        <w:rPr>
          <w:sz w:val="24"/>
        </w:rPr>
        <w:t>the</w:t>
      </w:r>
      <w:r>
        <w:rPr>
          <w:spacing w:val="-3"/>
          <w:sz w:val="24"/>
        </w:rPr>
        <w:t xml:space="preserve"> </w:t>
      </w:r>
      <w:r>
        <w:rPr>
          <w:sz w:val="24"/>
        </w:rPr>
        <w:t>Late</w:t>
      </w:r>
      <w:r>
        <w:rPr>
          <w:spacing w:val="-2"/>
          <w:sz w:val="24"/>
        </w:rPr>
        <w:t xml:space="preserve"> </w:t>
      </w:r>
      <w:r>
        <w:rPr>
          <w:sz w:val="24"/>
        </w:rPr>
        <w:t>Jurassic–Early</w:t>
      </w:r>
      <w:r>
        <w:rPr>
          <w:spacing w:val="-3"/>
          <w:sz w:val="24"/>
        </w:rPr>
        <w:t xml:space="preserve"> </w:t>
      </w:r>
      <w:r>
        <w:rPr>
          <w:sz w:val="24"/>
        </w:rPr>
        <w:t>Cretaceous</w:t>
      </w:r>
      <w:r>
        <w:rPr>
          <w:spacing w:val="-3"/>
          <w:sz w:val="24"/>
        </w:rPr>
        <w:t xml:space="preserve"> </w:t>
      </w:r>
      <w:proofErr w:type="spellStart"/>
      <w:r>
        <w:rPr>
          <w:sz w:val="24"/>
        </w:rPr>
        <w:t>Katrol</w:t>
      </w:r>
      <w:proofErr w:type="spellEnd"/>
      <w:r>
        <w:rPr>
          <w:spacing w:val="-3"/>
          <w:sz w:val="24"/>
        </w:rPr>
        <w:t xml:space="preserve"> </w:t>
      </w:r>
      <w:r>
        <w:rPr>
          <w:spacing w:val="-2"/>
          <w:sz w:val="24"/>
        </w:rPr>
        <w:t>Formation.</w:t>
      </w:r>
    </w:p>
    <w:p w:rsidR="001E02A2" w:rsidRDefault="005627E7">
      <w:pPr>
        <w:pStyle w:val="ListParagraph"/>
        <w:numPr>
          <w:ilvl w:val="0"/>
          <w:numId w:val="2"/>
        </w:numPr>
        <w:tabs>
          <w:tab w:val="left" w:pos="743"/>
        </w:tabs>
        <w:spacing w:before="180"/>
        <w:rPr>
          <w:sz w:val="24"/>
        </w:rPr>
      </w:pPr>
      <w:r>
        <w:rPr>
          <w:sz w:val="24"/>
        </w:rPr>
        <w:t>Basin</w:t>
      </w:r>
      <w:r>
        <w:rPr>
          <w:spacing w:val="-5"/>
          <w:sz w:val="24"/>
        </w:rPr>
        <w:t xml:space="preserve"> </w:t>
      </w:r>
      <w:r>
        <w:rPr>
          <w:sz w:val="24"/>
        </w:rPr>
        <w:t>features</w:t>
      </w:r>
      <w:r>
        <w:rPr>
          <w:spacing w:val="-2"/>
          <w:sz w:val="24"/>
        </w:rPr>
        <w:t xml:space="preserve"> </w:t>
      </w:r>
      <w:r>
        <w:rPr>
          <w:sz w:val="24"/>
        </w:rPr>
        <w:t>include</w:t>
      </w:r>
      <w:r>
        <w:rPr>
          <w:spacing w:val="-5"/>
          <w:sz w:val="24"/>
        </w:rPr>
        <w:t xml:space="preserve"> </w:t>
      </w:r>
      <w:r>
        <w:rPr>
          <w:sz w:val="24"/>
        </w:rPr>
        <w:t>hill</w:t>
      </w:r>
      <w:r>
        <w:rPr>
          <w:spacing w:val="-2"/>
          <w:sz w:val="24"/>
        </w:rPr>
        <w:t xml:space="preserve"> </w:t>
      </w:r>
      <w:r>
        <w:rPr>
          <w:sz w:val="24"/>
        </w:rPr>
        <w:t>ranges,</w:t>
      </w:r>
      <w:r>
        <w:rPr>
          <w:spacing w:val="-4"/>
          <w:sz w:val="24"/>
        </w:rPr>
        <w:t xml:space="preserve"> </w:t>
      </w:r>
      <w:r>
        <w:rPr>
          <w:sz w:val="24"/>
        </w:rPr>
        <w:t>plains,</w:t>
      </w:r>
      <w:r>
        <w:rPr>
          <w:spacing w:val="-5"/>
          <w:sz w:val="24"/>
        </w:rPr>
        <w:t xml:space="preserve"> </w:t>
      </w:r>
      <w:r>
        <w:rPr>
          <w:sz w:val="24"/>
        </w:rPr>
        <w:t>tidal</w:t>
      </w:r>
      <w:r>
        <w:rPr>
          <w:spacing w:val="-5"/>
          <w:sz w:val="24"/>
        </w:rPr>
        <w:t xml:space="preserve"> </w:t>
      </w:r>
      <w:r>
        <w:rPr>
          <w:sz w:val="24"/>
        </w:rPr>
        <w:t>flats,</w:t>
      </w:r>
      <w:r>
        <w:rPr>
          <w:spacing w:val="-4"/>
          <w:sz w:val="24"/>
        </w:rPr>
        <w:t xml:space="preserve"> </w:t>
      </w:r>
      <w:r>
        <w:rPr>
          <w:sz w:val="24"/>
        </w:rPr>
        <w:t>deltaic</w:t>
      </w:r>
      <w:r>
        <w:rPr>
          <w:spacing w:val="-2"/>
          <w:sz w:val="24"/>
        </w:rPr>
        <w:t xml:space="preserve"> zones.</w:t>
      </w:r>
    </w:p>
    <w:p w:rsidR="001E02A2" w:rsidRDefault="005627E7">
      <w:pPr>
        <w:pStyle w:val="ListParagraph"/>
        <w:numPr>
          <w:ilvl w:val="0"/>
          <w:numId w:val="2"/>
        </w:numPr>
        <w:tabs>
          <w:tab w:val="left" w:pos="743"/>
        </w:tabs>
        <w:spacing w:before="182"/>
        <w:rPr>
          <w:sz w:val="24"/>
        </w:rPr>
      </w:pPr>
      <w:r>
        <w:rPr>
          <w:sz w:val="24"/>
        </w:rPr>
        <w:t>Sediments</w:t>
      </w:r>
      <w:r>
        <w:rPr>
          <w:spacing w:val="-7"/>
          <w:sz w:val="24"/>
        </w:rPr>
        <w:t xml:space="preserve"> </w:t>
      </w:r>
      <w:r>
        <w:rPr>
          <w:sz w:val="24"/>
        </w:rPr>
        <w:t>rest</w:t>
      </w:r>
      <w:r>
        <w:rPr>
          <w:spacing w:val="-6"/>
          <w:sz w:val="24"/>
        </w:rPr>
        <w:t xml:space="preserve"> </w:t>
      </w:r>
      <w:r>
        <w:rPr>
          <w:sz w:val="24"/>
        </w:rPr>
        <w:t>on</w:t>
      </w:r>
      <w:r>
        <w:rPr>
          <w:spacing w:val="-5"/>
          <w:sz w:val="24"/>
        </w:rPr>
        <w:t xml:space="preserve"> </w:t>
      </w:r>
      <w:r>
        <w:rPr>
          <w:sz w:val="24"/>
        </w:rPr>
        <w:t>Precambrian</w:t>
      </w:r>
      <w:r>
        <w:rPr>
          <w:spacing w:val="-5"/>
          <w:sz w:val="24"/>
        </w:rPr>
        <w:t xml:space="preserve"> </w:t>
      </w:r>
      <w:r>
        <w:rPr>
          <w:sz w:val="24"/>
        </w:rPr>
        <w:t>basement;</w:t>
      </w:r>
      <w:r>
        <w:rPr>
          <w:spacing w:val="-6"/>
          <w:sz w:val="24"/>
        </w:rPr>
        <w:t xml:space="preserve"> </w:t>
      </w:r>
      <w:r>
        <w:rPr>
          <w:sz w:val="24"/>
        </w:rPr>
        <w:t>unconformities</w:t>
      </w:r>
      <w:r>
        <w:rPr>
          <w:spacing w:val="-4"/>
          <w:sz w:val="24"/>
        </w:rPr>
        <w:t xml:space="preserve"> </w:t>
      </w:r>
      <w:r>
        <w:rPr>
          <w:spacing w:val="-2"/>
          <w:sz w:val="24"/>
        </w:rPr>
        <w:t>exist.</w:t>
      </w:r>
    </w:p>
    <w:p w:rsidR="001E02A2" w:rsidRDefault="001E02A2">
      <w:pPr>
        <w:pStyle w:val="ListParagraph"/>
        <w:rPr>
          <w:sz w:val="24"/>
        </w:rPr>
        <w:sectPr w:rsidR="001E02A2">
          <w:pgSz w:w="11910" w:h="16840"/>
          <w:pgMar w:top="1340" w:right="1417" w:bottom="280" w:left="1417" w:header="720" w:footer="720" w:gutter="0"/>
          <w:cols w:space="720"/>
        </w:sectPr>
      </w:pPr>
    </w:p>
    <w:p w:rsidR="001E02A2" w:rsidRDefault="005627E7">
      <w:pPr>
        <w:pStyle w:val="ListParagraph"/>
        <w:numPr>
          <w:ilvl w:val="0"/>
          <w:numId w:val="2"/>
        </w:numPr>
        <w:tabs>
          <w:tab w:val="left" w:pos="743"/>
        </w:tabs>
        <w:spacing w:before="82" w:line="259" w:lineRule="auto"/>
        <w:ind w:right="26"/>
        <w:rPr>
          <w:sz w:val="24"/>
        </w:rPr>
      </w:pPr>
      <w:proofErr w:type="spellStart"/>
      <w:r>
        <w:rPr>
          <w:sz w:val="24"/>
        </w:rPr>
        <w:lastRenderedPageBreak/>
        <w:t>Stratigraphy</w:t>
      </w:r>
      <w:proofErr w:type="spellEnd"/>
      <w:r>
        <w:rPr>
          <w:spacing w:val="80"/>
          <w:sz w:val="24"/>
        </w:rPr>
        <w:t xml:space="preserve"> </w:t>
      </w:r>
      <w:r>
        <w:rPr>
          <w:sz w:val="24"/>
        </w:rPr>
        <w:t>includes</w:t>
      </w:r>
      <w:r>
        <w:rPr>
          <w:spacing w:val="80"/>
          <w:sz w:val="24"/>
        </w:rPr>
        <w:t xml:space="preserve"> </w:t>
      </w:r>
      <w:proofErr w:type="spellStart"/>
      <w:r>
        <w:rPr>
          <w:sz w:val="24"/>
        </w:rPr>
        <w:t>Pachchham</w:t>
      </w:r>
      <w:proofErr w:type="spellEnd"/>
      <w:r>
        <w:rPr>
          <w:sz w:val="24"/>
        </w:rPr>
        <w:t>,</w:t>
      </w:r>
      <w:r>
        <w:rPr>
          <w:spacing w:val="80"/>
          <w:sz w:val="24"/>
        </w:rPr>
        <w:t xml:space="preserve"> </w:t>
      </w:r>
      <w:r>
        <w:rPr>
          <w:sz w:val="24"/>
        </w:rPr>
        <w:t>Chari,</w:t>
      </w:r>
      <w:r>
        <w:rPr>
          <w:spacing w:val="80"/>
          <w:sz w:val="24"/>
        </w:rPr>
        <w:t xml:space="preserve"> </w:t>
      </w:r>
      <w:proofErr w:type="spellStart"/>
      <w:r>
        <w:rPr>
          <w:sz w:val="24"/>
        </w:rPr>
        <w:t>Katrol</w:t>
      </w:r>
      <w:proofErr w:type="spellEnd"/>
      <w:r>
        <w:rPr>
          <w:sz w:val="24"/>
        </w:rPr>
        <w:t>,</w:t>
      </w:r>
      <w:r>
        <w:rPr>
          <w:spacing w:val="80"/>
          <w:sz w:val="24"/>
        </w:rPr>
        <w:t xml:space="preserve"> </w:t>
      </w:r>
      <w:proofErr w:type="spellStart"/>
      <w:r>
        <w:rPr>
          <w:sz w:val="24"/>
        </w:rPr>
        <w:t>Umia</w:t>
      </w:r>
      <w:proofErr w:type="spellEnd"/>
      <w:r>
        <w:rPr>
          <w:sz w:val="24"/>
        </w:rPr>
        <w:t>,</w:t>
      </w:r>
      <w:r>
        <w:rPr>
          <w:spacing w:val="80"/>
          <w:sz w:val="24"/>
        </w:rPr>
        <w:t xml:space="preserve"> </w:t>
      </w:r>
      <w:r>
        <w:rPr>
          <w:sz w:val="24"/>
        </w:rPr>
        <w:t>Bhuj,</w:t>
      </w:r>
      <w:r>
        <w:rPr>
          <w:spacing w:val="80"/>
          <w:sz w:val="24"/>
        </w:rPr>
        <w:t xml:space="preserve"> </w:t>
      </w:r>
      <w:r>
        <w:rPr>
          <w:sz w:val="24"/>
        </w:rPr>
        <w:t>and</w:t>
      </w:r>
      <w:r>
        <w:rPr>
          <w:spacing w:val="80"/>
          <w:sz w:val="24"/>
        </w:rPr>
        <w:t xml:space="preserve"> </w:t>
      </w:r>
      <w:r>
        <w:rPr>
          <w:sz w:val="24"/>
        </w:rPr>
        <w:t xml:space="preserve">Rann </w:t>
      </w:r>
      <w:r>
        <w:rPr>
          <w:spacing w:val="-2"/>
          <w:sz w:val="24"/>
        </w:rPr>
        <w:t>formations.</w:t>
      </w:r>
    </w:p>
    <w:p w:rsidR="001E02A2" w:rsidRDefault="005627E7">
      <w:pPr>
        <w:pStyle w:val="ListParagraph"/>
        <w:numPr>
          <w:ilvl w:val="0"/>
          <w:numId w:val="2"/>
        </w:numPr>
        <w:tabs>
          <w:tab w:val="left" w:pos="743"/>
        </w:tabs>
        <w:spacing w:before="160"/>
        <w:rPr>
          <w:sz w:val="24"/>
        </w:rPr>
      </w:pPr>
      <w:proofErr w:type="spellStart"/>
      <w:r>
        <w:rPr>
          <w:sz w:val="24"/>
        </w:rPr>
        <w:t>Katrol</w:t>
      </w:r>
      <w:proofErr w:type="spellEnd"/>
      <w:r>
        <w:rPr>
          <w:spacing w:val="-6"/>
          <w:sz w:val="24"/>
        </w:rPr>
        <w:t xml:space="preserve"> </w:t>
      </w:r>
      <w:r>
        <w:rPr>
          <w:sz w:val="24"/>
        </w:rPr>
        <w:t>Formation</w:t>
      </w:r>
      <w:r>
        <w:rPr>
          <w:spacing w:val="-5"/>
          <w:sz w:val="24"/>
        </w:rPr>
        <w:t xml:space="preserve"> </w:t>
      </w:r>
      <w:r>
        <w:rPr>
          <w:sz w:val="24"/>
        </w:rPr>
        <w:t>contains</w:t>
      </w:r>
      <w:r>
        <w:rPr>
          <w:spacing w:val="-5"/>
          <w:sz w:val="24"/>
        </w:rPr>
        <w:t xml:space="preserve"> </w:t>
      </w:r>
      <w:proofErr w:type="spellStart"/>
      <w:r>
        <w:rPr>
          <w:sz w:val="24"/>
        </w:rPr>
        <w:t>glauconite</w:t>
      </w:r>
      <w:proofErr w:type="spellEnd"/>
      <w:r>
        <w:rPr>
          <w:sz w:val="24"/>
        </w:rPr>
        <w:t>-bearing</w:t>
      </w:r>
      <w:r>
        <w:rPr>
          <w:spacing w:val="-7"/>
          <w:sz w:val="24"/>
        </w:rPr>
        <w:t xml:space="preserve"> </w:t>
      </w:r>
      <w:r>
        <w:rPr>
          <w:sz w:val="24"/>
        </w:rPr>
        <w:t>sandstones,</w:t>
      </w:r>
      <w:r>
        <w:rPr>
          <w:spacing w:val="-5"/>
          <w:sz w:val="24"/>
        </w:rPr>
        <w:t xml:space="preserve"> </w:t>
      </w:r>
      <w:r>
        <w:rPr>
          <w:sz w:val="24"/>
        </w:rPr>
        <w:t>shales,</w:t>
      </w:r>
      <w:r>
        <w:rPr>
          <w:spacing w:val="-6"/>
          <w:sz w:val="24"/>
        </w:rPr>
        <w:t xml:space="preserve"> </w:t>
      </w:r>
      <w:r>
        <w:rPr>
          <w:sz w:val="24"/>
        </w:rPr>
        <w:t>and</w:t>
      </w:r>
      <w:r>
        <w:rPr>
          <w:spacing w:val="-5"/>
          <w:sz w:val="24"/>
        </w:rPr>
        <w:t xml:space="preserve"> </w:t>
      </w:r>
      <w:r>
        <w:rPr>
          <w:spacing w:val="-2"/>
          <w:sz w:val="24"/>
        </w:rPr>
        <w:t>fossils.</w:t>
      </w:r>
    </w:p>
    <w:p w:rsidR="001E02A2" w:rsidRDefault="005627E7">
      <w:pPr>
        <w:pStyle w:val="ListParagraph"/>
        <w:numPr>
          <w:ilvl w:val="0"/>
          <w:numId w:val="2"/>
        </w:numPr>
        <w:tabs>
          <w:tab w:val="left" w:pos="743"/>
        </w:tabs>
        <w:spacing w:before="182"/>
        <w:rPr>
          <w:sz w:val="24"/>
        </w:rPr>
      </w:pPr>
      <w:r>
        <w:rPr>
          <w:sz w:val="24"/>
        </w:rPr>
        <w:t>Deccan</w:t>
      </w:r>
      <w:r>
        <w:rPr>
          <w:spacing w:val="-10"/>
          <w:sz w:val="24"/>
        </w:rPr>
        <w:t xml:space="preserve"> </w:t>
      </w:r>
      <w:r>
        <w:rPr>
          <w:sz w:val="24"/>
        </w:rPr>
        <w:t>Traps</w:t>
      </w:r>
      <w:r>
        <w:rPr>
          <w:spacing w:val="-4"/>
          <w:sz w:val="24"/>
        </w:rPr>
        <w:t xml:space="preserve"> </w:t>
      </w:r>
      <w:r>
        <w:rPr>
          <w:sz w:val="24"/>
        </w:rPr>
        <w:t>volcanic</w:t>
      </w:r>
      <w:r>
        <w:rPr>
          <w:spacing w:val="-6"/>
          <w:sz w:val="24"/>
        </w:rPr>
        <w:t xml:space="preserve"> </w:t>
      </w:r>
      <w:r>
        <w:rPr>
          <w:sz w:val="24"/>
        </w:rPr>
        <w:t>rocks</w:t>
      </w:r>
      <w:r>
        <w:rPr>
          <w:spacing w:val="-4"/>
          <w:sz w:val="24"/>
        </w:rPr>
        <w:t xml:space="preserve"> </w:t>
      </w:r>
      <w:r>
        <w:rPr>
          <w:sz w:val="24"/>
        </w:rPr>
        <w:t>overlie</w:t>
      </w:r>
      <w:r>
        <w:rPr>
          <w:spacing w:val="-4"/>
          <w:sz w:val="24"/>
        </w:rPr>
        <w:t xml:space="preserve"> </w:t>
      </w:r>
      <w:r>
        <w:rPr>
          <w:sz w:val="24"/>
        </w:rPr>
        <w:t>some</w:t>
      </w:r>
      <w:r>
        <w:rPr>
          <w:spacing w:val="-4"/>
          <w:sz w:val="24"/>
        </w:rPr>
        <w:t xml:space="preserve"> </w:t>
      </w:r>
      <w:r>
        <w:rPr>
          <w:sz w:val="24"/>
        </w:rPr>
        <w:t>parts;</w:t>
      </w:r>
      <w:r>
        <w:rPr>
          <w:spacing w:val="-3"/>
          <w:sz w:val="24"/>
        </w:rPr>
        <w:t xml:space="preserve"> </w:t>
      </w:r>
      <w:r>
        <w:rPr>
          <w:sz w:val="24"/>
        </w:rPr>
        <w:t>mainly</w:t>
      </w:r>
      <w:r>
        <w:rPr>
          <w:spacing w:val="-4"/>
          <w:sz w:val="24"/>
        </w:rPr>
        <w:t xml:space="preserve"> </w:t>
      </w:r>
      <w:r>
        <w:rPr>
          <w:sz w:val="24"/>
        </w:rPr>
        <w:t>basaltic</w:t>
      </w:r>
      <w:r>
        <w:rPr>
          <w:spacing w:val="-4"/>
          <w:sz w:val="24"/>
        </w:rPr>
        <w:t xml:space="preserve"> </w:t>
      </w:r>
      <w:r>
        <w:rPr>
          <w:sz w:val="24"/>
        </w:rPr>
        <w:t>lava</w:t>
      </w:r>
      <w:r>
        <w:rPr>
          <w:spacing w:val="-3"/>
          <w:sz w:val="24"/>
        </w:rPr>
        <w:t xml:space="preserve"> </w:t>
      </w:r>
      <w:r>
        <w:rPr>
          <w:spacing w:val="-2"/>
          <w:sz w:val="24"/>
        </w:rPr>
        <w:t>flows.</w:t>
      </w:r>
    </w:p>
    <w:p w:rsidR="001E02A2" w:rsidRDefault="005627E7">
      <w:pPr>
        <w:pStyle w:val="ListParagraph"/>
        <w:numPr>
          <w:ilvl w:val="0"/>
          <w:numId w:val="2"/>
        </w:numPr>
        <w:tabs>
          <w:tab w:val="left" w:pos="743"/>
        </w:tabs>
        <w:spacing w:before="181"/>
        <w:rPr>
          <w:sz w:val="24"/>
        </w:rPr>
      </w:pPr>
      <w:r>
        <w:rPr>
          <w:sz w:val="24"/>
        </w:rPr>
        <w:t>Structural</w:t>
      </w:r>
      <w:r>
        <w:rPr>
          <w:spacing w:val="-6"/>
          <w:sz w:val="24"/>
        </w:rPr>
        <w:t xml:space="preserve"> </w:t>
      </w:r>
      <w:r>
        <w:rPr>
          <w:sz w:val="24"/>
        </w:rPr>
        <w:t>features</w:t>
      </w:r>
      <w:r>
        <w:rPr>
          <w:spacing w:val="-3"/>
          <w:sz w:val="24"/>
        </w:rPr>
        <w:t xml:space="preserve"> </w:t>
      </w:r>
      <w:r>
        <w:rPr>
          <w:sz w:val="24"/>
        </w:rPr>
        <w:t>include</w:t>
      </w:r>
      <w:r>
        <w:rPr>
          <w:spacing w:val="-4"/>
          <w:sz w:val="24"/>
        </w:rPr>
        <w:t xml:space="preserve"> </w:t>
      </w:r>
      <w:r>
        <w:rPr>
          <w:sz w:val="24"/>
        </w:rPr>
        <w:t>NW–SE</w:t>
      </w:r>
      <w:r>
        <w:rPr>
          <w:spacing w:val="-3"/>
          <w:sz w:val="24"/>
        </w:rPr>
        <w:t xml:space="preserve"> </w:t>
      </w:r>
      <w:r>
        <w:rPr>
          <w:sz w:val="24"/>
        </w:rPr>
        <w:t>to</w:t>
      </w:r>
      <w:r>
        <w:rPr>
          <w:spacing w:val="-3"/>
          <w:sz w:val="24"/>
        </w:rPr>
        <w:t xml:space="preserve"> </w:t>
      </w:r>
      <w:r>
        <w:rPr>
          <w:sz w:val="24"/>
        </w:rPr>
        <w:t>NE–SW</w:t>
      </w:r>
      <w:r>
        <w:rPr>
          <w:spacing w:val="-5"/>
          <w:sz w:val="24"/>
        </w:rPr>
        <w:t xml:space="preserve"> </w:t>
      </w:r>
      <w:r>
        <w:rPr>
          <w:sz w:val="24"/>
        </w:rPr>
        <w:t>trending</w:t>
      </w:r>
      <w:r>
        <w:rPr>
          <w:spacing w:val="-4"/>
          <w:sz w:val="24"/>
        </w:rPr>
        <w:t xml:space="preserve"> </w:t>
      </w:r>
      <w:r>
        <w:rPr>
          <w:sz w:val="24"/>
        </w:rPr>
        <w:t>faults;</w:t>
      </w:r>
      <w:r>
        <w:rPr>
          <w:spacing w:val="-3"/>
          <w:sz w:val="24"/>
        </w:rPr>
        <w:t xml:space="preserve"> </w:t>
      </w:r>
      <w:r>
        <w:rPr>
          <w:sz w:val="24"/>
        </w:rPr>
        <w:t>gentle</w:t>
      </w:r>
      <w:r>
        <w:rPr>
          <w:spacing w:val="-3"/>
          <w:sz w:val="24"/>
        </w:rPr>
        <w:t xml:space="preserve"> </w:t>
      </w:r>
      <w:r>
        <w:rPr>
          <w:spacing w:val="-2"/>
          <w:sz w:val="24"/>
        </w:rPr>
        <w:t>dips.</w:t>
      </w:r>
    </w:p>
    <w:p w:rsidR="001E02A2" w:rsidRDefault="005627E7">
      <w:pPr>
        <w:pStyle w:val="ListParagraph"/>
        <w:numPr>
          <w:ilvl w:val="0"/>
          <w:numId w:val="2"/>
        </w:numPr>
        <w:tabs>
          <w:tab w:val="left" w:pos="743"/>
        </w:tabs>
        <w:spacing w:before="182"/>
        <w:rPr>
          <w:sz w:val="24"/>
        </w:rPr>
      </w:pPr>
      <w:r>
        <w:rPr>
          <w:spacing w:val="-2"/>
          <w:sz w:val="24"/>
        </w:rPr>
        <w:t>No</w:t>
      </w:r>
      <w:r>
        <w:rPr>
          <w:spacing w:val="-10"/>
          <w:sz w:val="24"/>
        </w:rPr>
        <w:t xml:space="preserve"> </w:t>
      </w:r>
      <w:r>
        <w:rPr>
          <w:spacing w:val="-2"/>
          <w:sz w:val="24"/>
        </w:rPr>
        <w:t>major</w:t>
      </w:r>
      <w:r>
        <w:rPr>
          <w:spacing w:val="-8"/>
          <w:sz w:val="24"/>
        </w:rPr>
        <w:t xml:space="preserve"> </w:t>
      </w:r>
      <w:r>
        <w:rPr>
          <w:spacing w:val="-2"/>
          <w:sz w:val="24"/>
        </w:rPr>
        <w:t>faulting</w:t>
      </w:r>
      <w:r>
        <w:rPr>
          <w:spacing w:val="-8"/>
          <w:sz w:val="24"/>
        </w:rPr>
        <w:t xml:space="preserve"> </w:t>
      </w:r>
      <w:r>
        <w:rPr>
          <w:spacing w:val="-2"/>
          <w:sz w:val="24"/>
        </w:rPr>
        <w:t>within</w:t>
      </w:r>
      <w:r>
        <w:rPr>
          <w:spacing w:val="-11"/>
          <w:sz w:val="24"/>
        </w:rPr>
        <w:t xml:space="preserve"> </w:t>
      </w:r>
      <w:r>
        <w:rPr>
          <w:spacing w:val="-2"/>
          <w:sz w:val="24"/>
        </w:rPr>
        <w:t>the</w:t>
      </w:r>
      <w:r>
        <w:rPr>
          <w:spacing w:val="-7"/>
          <w:sz w:val="24"/>
        </w:rPr>
        <w:t xml:space="preserve"> </w:t>
      </w:r>
      <w:r>
        <w:rPr>
          <w:spacing w:val="-2"/>
          <w:sz w:val="24"/>
        </w:rPr>
        <w:t>block;</w:t>
      </w:r>
      <w:r>
        <w:rPr>
          <w:spacing w:val="-7"/>
          <w:sz w:val="24"/>
        </w:rPr>
        <w:t xml:space="preserve"> </w:t>
      </w:r>
      <w:r>
        <w:rPr>
          <w:spacing w:val="-2"/>
          <w:sz w:val="24"/>
        </w:rPr>
        <w:t>strata</w:t>
      </w:r>
      <w:r>
        <w:rPr>
          <w:spacing w:val="-8"/>
          <w:sz w:val="24"/>
        </w:rPr>
        <w:t xml:space="preserve"> </w:t>
      </w:r>
      <w:r>
        <w:rPr>
          <w:spacing w:val="-2"/>
          <w:sz w:val="24"/>
        </w:rPr>
        <w:t>are</w:t>
      </w:r>
      <w:r>
        <w:rPr>
          <w:spacing w:val="-8"/>
          <w:sz w:val="24"/>
        </w:rPr>
        <w:t xml:space="preserve"> </w:t>
      </w:r>
      <w:r>
        <w:rPr>
          <w:spacing w:val="-2"/>
          <w:sz w:val="24"/>
        </w:rPr>
        <w:t>largely</w:t>
      </w:r>
      <w:r>
        <w:rPr>
          <w:spacing w:val="-9"/>
          <w:sz w:val="24"/>
        </w:rPr>
        <w:t xml:space="preserve"> </w:t>
      </w:r>
      <w:r>
        <w:rPr>
          <w:spacing w:val="-2"/>
          <w:sz w:val="24"/>
        </w:rPr>
        <w:t>horizontal</w:t>
      </w:r>
      <w:r>
        <w:rPr>
          <w:spacing w:val="-8"/>
          <w:sz w:val="24"/>
        </w:rPr>
        <w:t xml:space="preserve"> </w:t>
      </w:r>
      <w:r>
        <w:rPr>
          <w:spacing w:val="-2"/>
          <w:sz w:val="24"/>
        </w:rPr>
        <w:t>or</w:t>
      </w:r>
      <w:r>
        <w:rPr>
          <w:spacing w:val="-9"/>
          <w:sz w:val="24"/>
        </w:rPr>
        <w:t xml:space="preserve"> </w:t>
      </w:r>
      <w:r>
        <w:rPr>
          <w:spacing w:val="-2"/>
          <w:sz w:val="24"/>
        </w:rPr>
        <w:t>gently</w:t>
      </w:r>
      <w:r>
        <w:rPr>
          <w:spacing w:val="-8"/>
          <w:sz w:val="24"/>
        </w:rPr>
        <w:t xml:space="preserve"> </w:t>
      </w:r>
      <w:r>
        <w:rPr>
          <w:spacing w:val="-2"/>
          <w:sz w:val="24"/>
        </w:rPr>
        <w:t>dipping.</w:t>
      </w:r>
    </w:p>
    <w:p w:rsidR="00065FDE" w:rsidRPr="00065FDE" w:rsidRDefault="00065FDE">
      <w:pPr>
        <w:pStyle w:val="Heading1"/>
        <w:spacing w:before="182"/>
        <w:rPr>
          <w:sz w:val="8"/>
          <w:szCs w:val="8"/>
        </w:rPr>
      </w:pPr>
    </w:p>
    <w:p w:rsidR="001E02A2" w:rsidRDefault="005627E7">
      <w:pPr>
        <w:pStyle w:val="Heading1"/>
        <w:spacing w:before="182"/>
      </w:pPr>
      <w:r>
        <w:t>Mineralization</w:t>
      </w:r>
      <w:r>
        <w:rPr>
          <w:spacing w:val="-6"/>
        </w:rPr>
        <w:t xml:space="preserve"> </w:t>
      </w:r>
      <w:r>
        <w:t>and</w:t>
      </w:r>
      <w:r>
        <w:rPr>
          <w:spacing w:val="-2"/>
        </w:rPr>
        <w:t xml:space="preserve"> </w:t>
      </w:r>
      <w:r>
        <w:t>Geology</w:t>
      </w:r>
      <w:r>
        <w:rPr>
          <w:spacing w:val="-3"/>
        </w:rPr>
        <w:t xml:space="preserve"> </w:t>
      </w:r>
      <w:r>
        <w:t>of</w:t>
      </w:r>
      <w:r>
        <w:rPr>
          <w:spacing w:val="-2"/>
        </w:rPr>
        <w:t xml:space="preserve"> </w:t>
      </w:r>
      <w:r>
        <w:t>the</w:t>
      </w:r>
      <w:r>
        <w:rPr>
          <w:spacing w:val="-11"/>
        </w:rPr>
        <w:t xml:space="preserve"> </w:t>
      </w:r>
      <w:r>
        <w:rPr>
          <w:spacing w:val="-4"/>
        </w:rPr>
        <w:t>Area</w:t>
      </w:r>
    </w:p>
    <w:p w:rsidR="001E02A2" w:rsidRDefault="005627E7">
      <w:pPr>
        <w:pStyle w:val="BodyText"/>
        <w:spacing w:before="183"/>
        <w:ind w:left="23" w:firstLine="0"/>
        <w:jc w:val="both"/>
      </w:pPr>
      <w:r>
        <w:t>The</w:t>
      </w:r>
      <w:r>
        <w:rPr>
          <w:spacing w:val="-6"/>
        </w:rPr>
        <w:t xml:space="preserve"> </w:t>
      </w:r>
      <w:r>
        <w:t>region</w:t>
      </w:r>
      <w:r>
        <w:rPr>
          <w:spacing w:val="-4"/>
        </w:rPr>
        <w:t xml:space="preserve"> </w:t>
      </w:r>
      <w:r>
        <w:t>hosts</w:t>
      </w:r>
      <w:r>
        <w:rPr>
          <w:spacing w:val="-4"/>
        </w:rPr>
        <w:t xml:space="preserve"> </w:t>
      </w:r>
      <w:r>
        <w:t>strata-</w:t>
      </w:r>
      <w:r>
        <w:rPr>
          <w:spacing w:val="-5"/>
        </w:rPr>
        <w:t xml:space="preserve"> </w:t>
      </w:r>
      <w:r>
        <w:t>bound</w:t>
      </w:r>
      <w:r>
        <w:rPr>
          <w:spacing w:val="-4"/>
        </w:rPr>
        <w:t xml:space="preserve"> </w:t>
      </w:r>
      <w:r>
        <w:t>glauconite</w:t>
      </w:r>
      <w:r>
        <w:rPr>
          <w:spacing w:val="-4"/>
        </w:rPr>
        <w:t xml:space="preserve"> </w:t>
      </w:r>
      <w:r>
        <w:t>mineralization</w:t>
      </w:r>
      <w:r>
        <w:rPr>
          <w:spacing w:val="-4"/>
        </w:rPr>
        <w:t xml:space="preserve"> </w:t>
      </w:r>
      <w:r>
        <w:t>within</w:t>
      </w:r>
      <w:r>
        <w:rPr>
          <w:spacing w:val="-4"/>
        </w:rPr>
        <w:t xml:space="preserve"> </w:t>
      </w:r>
      <w:r>
        <w:t>the</w:t>
      </w:r>
      <w:r>
        <w:rPr>
          <w:spacing w:val="-4"/>
        </w:rPr>
        <w:t xml:space="preserve"> </w:t>
      </w:r>
      <w:proofErr w:type="spellStart"/>
      <w:r>
        <w:t>Katrol</w:t>
      </w:r>
      <w:proofErr w:type="spellEnd"/>
      <w:r>
        <w:rPr>
          <w:spacing w:val="-3"/>
        </w:rPr>
        <w:t xml:space="preserve"> </w:t>
      </w:r>
      <w:r>
        <w:rPr>
          <w:spacing w:val="-2"/>
        </w:rPr>
        <w:t>Formation.</w:t>
      </w:r>
    </w:p>
    <w:p w:rsidR="001E02A2" w:rsidRDefault="005627E7">
      <w:pPr>
        <w:pStyle w:val="ListParagraph"/>
        <w:numPr>
          <w:ilvl w:val="0"/>
          <w:numId w:val="2"/>
        </w:numPr>
        <w:tabs>
          <w:tab w:val="left" w:pos="743"/>
        </w:tabs>
        <w:spacing w:before="180"/>
        <w:rPr>
          <w:sz w:val="24"/>
        </w:rPr>
      </w:pPr>
      <w:r>
        <w:rPr>
          <w:sz w:val="24"/>
        </w:rPr>
        <w:t>Glauconite</w:t>
      </w:r>
      <w:r>
        <w:rPr>
          <w:spacing w:val="-7"/>
          <w:sz w:val="24"/>
        </w:rPr>
        <w:t xml:space="preserve"> </w:t>
      </w:r>
      <w:r>
        <w:rPr>
          <w:sz w:val="24"/>
        </w:rPr>
        <w:t>occurs</w:t>
      </w:r>
      <w:r>
        <w:rPr>
          <w:spacing w:val="-5"/>
          <w:sz w:val="24"/>
        </w:rPr>
        <w:t xml:space="preserve"> </w:t>
      </w:r>
      <w:r>
        <w:rPr>
          <w:sz w:val="24"/>
        </w:rPr>
        <w:t>as</w:t>
      </w:r>
      <w:r>
        <w:rPr>
          <w:spacing w:val="-4"/>
          <w:sz w:val="24"/>
        </w:rPr>
        <w:t xml:space="preserve"> </w:t>
      </w:r>
      <w:r>
        <w:rPr>
          <w:sz w:val="24"/>
        </w:rPr>
        <w:t>stratiform,</w:t>
      </w:r>
      <w:r>
        <w:rPr>
          <w:spacing w:val="-5"/>
          <w:sz w:val="24"/>
        </w:rPr>
        <w:t xml:space="preserve"> </w:t>
      </w:r>
      <w:r>
        <w:rPr>
          <w:sz w:val="24"/>
        </w:rPr>
        <w:t>strata-bound</w:t>
      </w:r>
      <w:r>
        <w:rPr>
          <w:spacing w:val="-6"/>
          <w:sz w:val="24"/>
        </w:rPr>
        <w:t xml:space="preserve"> </w:t>
      </w:r>
      <w:r>
        <w:rPr>
          <w:sz w:val="24"/>
        </w:rPr>
        <w:t>horizons,</w:t>
      </w:r>
      <w:r>
        <w:rPr>
          <w:spacing w:val="-5"/>
          <w:sz w:val="24"/>
        </w:rPr>
        <w:t xml:space="preserve"> </w:t>
      </w:r>
      <w:r>
        <w:rPr>
          <w:sz w:val="24"/>
        </w:rPr>
        <w:t>laterally</w:t>
      </w:r>
      <w:r>
        <w:rPr>
          <w:spacing w:val="-4"/>
          <w:sz w:val="24"/>
        </w:rPr>
        <w:t xml:space="preserve"> </w:t>
      </w:r>
      <w:r>
        <w:rPr>
          <w:spacing w:val="-2"/>
          <w:sz w:val="24"/>
        </w:rPr>
        <w:t>persistent.</w:t>
      </w:r>
    </w:p>
    <w:p w:rsidR="001E02A2" w:rsidRDefault="005627E7">
      <w:pPr>
        <w:pStyle w:val="ListParagraph"/>
        <w:numPr>
          <w:ilvl w:val="0"/>
          <w:numId w:val="2"/>
        </w:numPr>
        <w:tabs>
          <w:tab w:val="left" w:pos="743"/>
        </w:tabs>
        <w:spacing w:before="183"/>
        <w:rPr>
          <w:sz w:val="24"/>
        </w:rPr>
      </w:pPr>
      <w:r>
        <w:rPr>
          <w:sz w:val="24"/>
        </w:rPr>
        <w:t>Mineralization</w:t>
      </w:r>
      <w:r>
        <w:rPr>
          <w:spacing w:val="-7"/>
          <w:sz w:val="24"/>
        </w:rPr>
        <w:t xml:space="preserve"> </w:t>
      </w:r>
      <w:r>
        <w:rPr>
          <w:sz w:val="24"/>
        </w:rPr>
        <w:t>is</w:t>
      </w:r>
      <w:r>
        <w:rPr>
          <w:spacing w:val="-4"/>
          <w:sz w:val="24"/>
        </w:rPr>
        <w:t xml:space="preserve"> </w:t>
      </w:r>
      <w:r>
        <w:rPr>
          <w:sz w:val="24"/>
        </w:rPr>
        <w:t>controlled</w:t>
      </w:r>
      <w:r>
        <w:rPr>
          <w:spacing w:val="-4"/>
          <w:sz w:val="24"/>
        </w:rPr>
        <w:t xml:space="preserve"> </w:t>
      </w:r>
      <w:r>
        <w:rPr>
          <w:sz w:val="24"/>
        </w:rPr>
        <w:t>by</w:t>
      </w:r>
      <w:r>
        <w:rPr>
          <w:spacing w:val="-6"/>
          <w:sz w:val="24"/>
        </w:rPr>
        <w:t xml:space="preserve"> </w:t>
      </w:r>
      <w:r>
        <w:rPr>
          <w:sz w:val="24"/>
        </w:rPr>
        <w:t>depositional</w:t>
      </w:r>
      <w:r>
        <w:rPr>
          <w:spacing w:val="-4"/>
          <w:sz w:val="24"/>
        </w:rPr>
        <w:t xml:space="preserve"> </w:t>
      </w:r>
      <w:r>
        <w:rPr>
          <w:sz w:val="24"/>
        </w:rPr>
        <w:t>environment,</w:t>
      </w:r>
      <w:r>
        <w:rPr>
          <w:spacing w:val="-6"/>
          <w:sz w:val="24"/>
        </w:rPr>
        <w:t xml:space="preserve"> </w:t>
      </w:r>
      <w:r>
        <w:rPr>
          <w:sz w:val="24"/>
        </w:rPr>
        <w:t>not</w:t>
      </w:r>
      <w:r>
        <w:rPr>
          <w:spacing w:val="-6"/>
          <w:sz w:val="24"/>
        </w:rPr>
        <w:t xml:space="preserve"> </w:t>
      </w:r>
      <w:r>
        <w:rPr>
          <w:spacing w:val="-2"/>
          <w:sz w:val="24"/>
        </w:rPr>
        <w:t>faults.</w:t>
      </w:r>
    </w:p>
    <w:p w:rsidR="001E02A2" w:rsidRDefault="005627E7">
      <w:pPr>
        <w:pStyle w:val="ListParagraph"/>
        <w:numPr>
          <w:ilvl w:val="0"/>
          <w:numId w:val="2"/>
        </w:numPr>
        <w:tabs>
          <w:tab w:val="left" w:pos="743"/>
        </w:tabs>
        <w:spacing w:before="184" w:line="256" w:lineRule="auto"/>
        <w:ind w:right="26"/>
        <w:rPr>
          <w:sz w:val="24"/>
        </w:rPr>
      </w:pPr>
      <w:r>
        <w:rPr>
          <w:sz w:val="24"/>
        </w:rPr>
        <w:t>Bedrock K</w:t>
      </w:r>
      <w:r>
        <w:rPr>
          <w:rFonts w:ascii="Cambria Math" w:hAnsi="Cambria Math"/>
          <w:sz w:val="24"/>
        </w:rPr>
        <w:t>₂</w:t>
      </w:r>
      <w:r>
        <w:rPr>
          <w:sz w:val="24"/>
        </w:rPr>
        <w:t xml:space="preserve">O values range from 2.0% to 5.1%; surface samples from 1.4% to </w:t>
      </w:r>
      <w:r>
        <w:rPr>
          <w:spacing w:val="-4"/>
          <w:sz w:val="24"/>
        </w:rPr>
        <w:t>5.8%.</w:t>
      </w:r>
    </w:p>
    <w:p w:rsidR="001E02A2" w:rsidRDefault="005627E7">
      <w:pPr>
        <w:pStyle w:val="ListParagraph"/>
        <w:numPr>
          <w:ilvl w:val="0"/>
          <w:numId w:val="2"/>
        </w:numPr>
        <w:tabs>
          <w:tab w:val="left" w:pos="743"/>
        </w:tabs>
        <w:spacing w:before="162"/>
        <w:rPr>
          <w:sz w:val="24"/>
        </w:rPr>
      </w:pPr>
      <w:r>
        <w:rPr>
          <w:sz w:val="24"/>
        </w:rPr>
        <w:t>Borehole</w:t>
      </w:r>
      <w:r>
        <w:rPr>
          <w:spacing w:val="-3"/>
          <w:sz w:val="24"/>
        </w:rPr>
        <w:t xml:space="preserve"> </w:t>
      </w:r>
      <w:r>
        <w:rPr>
          <w:sz w:val="24"/>
        </w:rPr>
        <w:t>K</w:t>
      </w:r>
      <w:r>
        <w:rPr>
          <w:rFonts w:ascii="Cambria Math" w:hAnsi="Cambria Math"/>
          <w:sz w:val="24"/>
        </w:rPr>
        <w:t>₂</w:t>
      </w:r>
      <w:r>
        <w:rPr>
          <w:sz w:val="24"/>
        </w:rPr>
        <w:t>O</w:t>
      </w:r>
      <w:r>
        <w:rPr>
          <w:spacing w:val="-3"/>
          <w:sz w:val="24"/>
        </w:rPr>
        <w:t xml:space="preserve"> </w:t>
      </w:r>
      <w:r>
        <w:rPr>
          <w:sz w:val="24"/>
        </w:rPr>
        <w:t>values</w:t>
      </w:r>
      <w:r>
        <w:rPr>
          <w:spacing w:val="-3"/>
          <w:sz w:val="24"/>
        </w:rPr>
        <w:t xml:space="preserve"> </w:t>
      </w:r>
      <w:r>
        <w:rPr>
          <w:sz w:val="24"/>
        </w:rPr>
        <w:t>range</w:t>
      </w:r>
      <w:r>
        <w:rPr>
          <w:spacing w:val="-3"/>
          <w:sz w:val="24"/>
        </w:rPr>
        <w:t xml:space="preserve"> </w:t>
      </w:r>
      <w:r>
        <w:rPr>
          <w:sz w:val="24"/>
        </w:rPr>
        <w:t>from</w:t>
      </w:r>
      <w:r>
        <w:rPr>
          <w:spacing w:val="-3"/>
          <w:sz w:val="24"/>
        </w:rPr>
        <w:t xml:space="preserve"> </w:t>
      </w:r>
      <w:r>
        <w:rPr>
          <w:sz w:val="24"/>
        </w:rPr>
        <w:t>0.3%</w:t>
      </w:r>
      <w:r>
        <w:rPr>
          <w:spacing w:val="-3"/>
          <w:sz w:val="24"/>
        </w:rPr>
        <w:t xml:space="preserve"> </w:t>
      </w:r>
      <w:r>
        <w:rPr>
          <w:sz w:val="24"/>
        </w:rPr>
        <w:t>to</w:t>
      </w:r>
      <w:r>
        <w:rPr>
          <w:spacing w:val="-3"/>
          <w:sz w:val="24"/>
        </w:rPr>
        <w:t xml:space="preserve"> </w:t>
      </w:r>
      <w:r>
        <w:rPr>
          <w:sz w:val="24"/>
        </w:rPr>
        <w:t>6.0%,</w:t>
      </w:r>
      <w:r>
        <w:rPr>
          <w:spacing w:val="-2"/>
          <w:sz w:val="24"/>
        </w:rPr>
        <w:t xml:space="preserve"> </w:t>
      </w:r>
      <w:r>
        <w:rPr>
          <w:sz w:val="24"/>
        </w:rPr>
        <w:t>with</w:t>
      </w:r>
      <w:r>
        <w:rPr>
          <w:spacing w:val="-2"/>
          <w:sz w:val="24"/>
        </w:rPr>
        <w:t xml:space="preserve"> </w:t>
      </w:r>
      <w:r>
        <w:rPr>
          <w:sz w:val="24"/>
        </w:rPr>
        <w:t>some</w:t>
      </w:r>
      <w:r>
        <w:rPr>
          <w:spacing w:val="-5"/>
          <w:sz w:val="24"/>
        </w:rPr>
        <w:t xml:space="preserve"> </w:t>
      </w:r>
      <w:r>
        <w:rPr>
          <w:sz w:val="24"/>
        </w:rPr>
        <w:t>exceeding</w:t>
      </w:r>
      <w:r>
        <w:rPr>
          <w:spacing w:val="-2"/>
          <w:sz w:val="24"/>
        </w:rPr>
        <w:t xml:space="preserve"> </w:t>
      </w:r>
      <w:r>
        <w:rPr>
          <w:spacing w:val="-5"/>
          <w:sz w:val="24"/>
        </w:rPr>
        <w:t>3%.</w:t>
      </w:r>
    </w:p>
    <w:p w:rsidR="001E02A2" w:rsidRDefault="005627E7">
      <w:pPr>
        <w:pStyle w:val="ListParagraph"/>
        <w:numPr>
          <w:ilvl w:val="0"/>
          <w:numId w:val="2"/>
        </w:numPr>
        <w:tabs>
          <w:tab w:val="left" w:pos="743"/>
        </w:tabs>
        <w:spacing w:before="183" w:line="261" w:lineRule="auto"/>
        <w:ind w:right="16"/>
        <w:rPr>
          <w:sz w:val="24"/>
        </w:rPr>
      </w:pPr>
      <w:r>
        <w:rPr>
          <w:sz w:val="24"/>
        </w:rPr>
        <w:t>Mineralization</w:t>
      </w:r>
      <w:r>
        <w:rPr>
          <w:spacing w:val="40"/>
          <w:sz w:val="24"/>
        </w:rPr>
        <w:t xml:space="preserve"> </w:t>
      </w:r>
      <w:r>
        <w:rPr>
          <w:sz w:val="24"/>
        </w:rPr>
        <w:t>formed</w:t>
      </w:r>
      <w:r>
        <w:rPr>
          <w:spacing w:val="40"/>
          <w:sz w:val="24"/>
        </w:rPr>
        <w:t xml:space="preserve"> </w:t>
      </w:r>
      <w:r>
        <w:rPr>
          <w:sz w:val="24"/>
        </w:rPr>
        <w:t>under</w:t>
      </w:r>
      <w:r>
        <w:rPr>
          <w:spacing w:val="40"/>
          <w:sz w:val="24"/>
        </w:rPr>
        <w:t xml:space="preserve"> </w:t>
      </w:r>
      <w:r>
        <w:rPr>
          <w:sz w:val="24"/>
        </w:rPr>
        <w:t>shallow</w:t>
      </w:r>
      <w:r>
        <w:rPr>
          <w:spacing w:val="40"/>
          <w:sz w:val="24"/>
        </w:rPr>
        <w:t xml:space="preserve"> </w:t>
      </w:r>
      <w:r>
        <w:rPr>
          <w:sz w:val="24"/>
        </w:rPr>
        <w:t>marine,</w:t>
      </w:r>
      <w:r>
        <w:rPr>
          <w:spacing w:val="40"/>
          <w:sz w:val="24"/>
        </w:rPr>
        <w:t xml:space="preserve"> </w:t>
      </w:r>
      <w:r>
        <w:rPr>
          <w:sz w:val="24"/>
        </w:rPr>
        <w:t>slow</w:t>
      </w:r>
      <w:r>
        <w:rPr>
          <w:spacing w:val="40"/>
          <w:sz w:val="24"/>
        </w:rPr>
        <w:t xml:space="preserve"> </w:t>
      </w:r>
      <w:r>
        <w:rPr>
          <w:sz w:val="24"/>
        </w:rPr>
        <w:t>sedimentation,</w:t>
      </w:r>
      <w:r>
        <w:rPr>
          <w:spacing w:val="40"/>
          <w:sz w:val="24"/>
        </w:rPr>
        <w:t xml:space="preserve"> </w:t>
      </w:r>
      <w:r>
        <w:rPr>
          <w:sz w:val="24"/>
        </w:rPr>
        <w:t>sub-</w:t>
      </w:r>
      <w:proofErr w:type="spellStart"/>
      <w:r>
        <w:rPr>
          <w:sz w:val="24"/>
        </w:rPr>
        <w:t>oxic</w:t>
      </w:r>
      <w:proofErr w:type="spellEnd"/>
      <w:r>
        <w:rPr>
          <w:sz w:val="24"/>
        </w:rPr>
        <w:t xml:space="preserve"> </w:t>
      </w:r>
      <w:r>
        <w:rPr>
          <w:spacing w:val="-2"/>
          <w:sz w:val="24"/>
        </w:rPr>
        <w:t>conditions.</w:t>
      </w:r>
    </w:p>
    <w:p w:rsidR="001E02A2" w:rsidRDefault="005627E7">
      <w:pPr>
        <w:pStyle w:val="ListParagraph"/>
        <w:numPr>
          <w:ilvl w:val="0"/>
          <w:numId w:val="2"/>
        </w:numPr>
        <w:tabs>
          <w:tab w:val="left" w:pos="743"/>
        </w:tabs>
        <w:spacing w:before="154"/>
        <w:rPr>
          <w:sz w:val="24"/>
        </w:rPr>
      </w:pPr>
      <w:r>
        <w:rPr>
          <w:sz w:val="24"/>
        </w:rPr>
        <w:t>Geochemical</w:t>
      </w:r>
      <w:r>
        <w:rPr>
          <w:spacing w:val="-8"/>
          <w:sz w:val="24"/>
        </w:rPr>
        <w:t xml:space="preserve"> </w:t>
      </w:r>
      <w:r>
        <w:rPr>
          <w:sz w:val="24"/>
        </w:rPr>
        <w:t>signatures</w:t>
      </w:r>
      <w:r>
        <w:rPr>
          <w:spacing w:val="-6"/>
          <w:sz w:val="24"/>
        </w:rPr>
        <w:t xml:space="preserve"> </w:t>
      </w:r>
      <w:r>
        <w:rPr>
          <w:sz w:val="24"/>
        </w:rPr>
        <w:t>suggest</w:t>
      </w:r>
      <w:r>
        <w:rPr>
          <w:spacing w:val="-8"/>
          <w:sz w:val="24"/>
        </w:rPr>
        <w:t xml:space="preserve"> </w:t>
      </w:r>
      <w:r>
        <w:rPr>
          <w:sz w:val="24"/>
        </w:rPr>
        <w:t>autochthonous,</w:t>
      </w:r>
      <w:r>
        <w:rPr>
          <w:spacing w:val="-6"/>
          <w:sz w:val="24"/>
        </w:rPr>
        <w:t xml:space="preserve"> </w:t>
      </w:r>
      <w:r>
        <w:rPr>
          <w:sz w:val="24"/>
        </w:rPr>
        <w:t>early</w:t>
      </w:r>
      <w:r>
        <w:rPr>
          <w:spacing w:val="-6"/>
          <w:sz w:val="24"/>
        </w:rPr>
        <w:t xml:space="preserve"> </w:t>
      </w:r>
      <w:r>
        <w:rPr>
          <w:sz w:val="24"/>
        </w:rPr>
        <w:t>diagenetic</w:t>
      </w:r>
      <w:r>
        <w:rPr>
          <w:spacing w:val="-5"/>
          <w:sz w:val="24"/>
        </w:rPr>
        <w:t xml:space="preserve"> </w:t>
      </w:r>
      <w:r>
        <w:rPr>
          <w:spacing w:val="-2"/>
          <w:sz w:val="24"/>
        </w:rPr>
        <w:t>formation.</w:t>
      </w:r>
    </w:p>
    <w:p w:rsidR="001E02A2" w:rsidRDefault="005627E7">
      <w:pPr>
        <w:pStyle w:val="ListParagraph"/>
        <w:numPr>
          <w:ilvl w:val="0"/>
          <w:numId w:val="2"/>
        </w:numPr>
        <w:tabs>
          <w:tab w:val="left" w:pos="743"/>
        </w:tabs>
        <w:spacing w:before="182" w:line="259" w:lineRule="auto"/>
        <w:ind w:right="28"/>
        <w:rPr>
          <w:sz w:val="24"/>
        </w:rPr>
      </w:pPr>
      <w:r>
        <w:rPr>
          <w:sz w:val="24"/>
        </w:rPr>
        <w:t>Stratigraphic continuity and lateral extent support a potential resource area of about 18.44 sq km.</w:t>
      </w:r>
    </w:p>
    <w:p w:rsidR="001E02A2" w:rsidRDefault="005627E7">
      <w:pPr>
        <w:pStyle w:val="ListParagraph"/>
        <w:numPr>
          <w:ilvl w:val="0"/>
          <w:numId w:val="2"/>
        </w:numPr>
        <w:tabs>
          <w:tab w:val="left" w:pos="743"/>
          <w:tab w:val="left" w:pos="2162"/>
          <w:tab w:val="left" w:pos="3259"/>
          <w:tab w:val="left" w:pos="4465"/>
          <w:tab w:val="left" w:pos="5707"/>
          <w:tab w:val="left" w:pos="6632"/>
          <w:tab w:val="left" w:pos="7251"/>
          <w:tab w:val="left" w:pos="8589"/>
        </w:tabs>
        <w:spacing w:before="161" w:line="259" w:lineRule="auto"/>
        <w:ind w:right="27"/>
        <w:rPr>
          <w:sz w:val="24"/>
        </w:rPr>
      </w:pPr>
      <w:r>
        <w:rPr>
          <w:spacing w:val="-2"/>
          <w:sz w:val="24"/>
        </w:rPr>
        <w:t>Exploration</w:t>
      </w:r>
      <w:r>
        <w:rPr>
          <w:sz w:val="24"/>
        </w:rPr>
        <w:tab/>
      </w:r>
      <w:r>
        <w:rPr>
          <w:spacing w:val="-2"/>
          <w:sz w:val="24"/>
        </w:rPr>
        <w:t>involved</w:t>
      </w:r>
      <w:r>
        <w:rPr>
          <w:sz w:val="24"/>
        </w:rPr>
        <w:tab/>
      </w:r>
      <w:r>
        <w:rPr>
          <w:spacing w:val="-2"/>
          <w:sz w:val="24"/>
        </w:rPr>
        <w:t>mapping,</w:t>
      </w:r>
      <w:r>
        <w:rPr>
          <w:sz w:val="24"/>
        </w:rPr>
        <w:tab/>
      </w:r>
      <w:r>
        <w:rPr>
          <w:spacing w:val="-2"/>
          <w:sz w:val="24"/>
        </w:rPr>
        <w:t>sampling,</w:t>
      </w:r>
      <w:r>
        <w:rPr>
          <w:sz w:val="24"/>
        </w:rPr>
        <w:tab/>
      </w:r>
      <w:r>
        <w:rPr>
          <w:spacing w:val="-2"/>
          <w:sz w:val="24"/>
        </w:rPr>
        <w:t>pitting,</w:t>
      </w:r>
      <w:r>
        <w:rPr>
          <w:sz w:val="24"/>
        </w:rPr>
        <w:tab/>
      </w:r>
      <w:r>
        <w:rPr>
          <w:spacing w:val="-4"/>
          <w:sz w:val="24"/>
        </w:rPr>
        <w:t>and</w:t>
      </w:r>
      <w:r>
        <w:rPr>
          <w:sz w:val="24"/>
        </w:rPr>
        <w:tab/>
      </w:r>
      <w:r>
        <w:rPr>
          <w:spacing w:val="-2"/>
          <w:sz w:val="24"/>
        </w:rPr>
        <w:t>boreholes;</w:t>
      </w:r>
      <w:r>
        <w:rPr>
          <w:sz w:val="24"/>
        </w:rPr>
        <w:tab/>
      </w:r>
      <w:r>
        <w:rPr>
          <w:spacing w:val="-2"/>
          <w:sz w:val="24"/>
        </w:rPr>
        <w:t xml:space="preserve">total </w:t>
      </w:r>
      <w:r>
        <w:rPr>
          <w:sz w:val="24"/>
        </w:rPr>
        <w:t>mineralized zone thickness up to 17.5 m.</w:t>
      </w:r>
    </w:p>
    <w:p w:rsidR="00065FDE" w:rsidRPr="00065FDE" w:rsidRDefault="00065FDE">
      <w:pPr>
        <w:pStyle w:val="Heading1"/>
        <w:spacing w:before="160"/>
        <w:rPr>
          <w:sz w:val="8"/>
          <w:szCs w:val="8"/>
        </w:rPr>
      </w:pPr>
    </w:p>
    <w:p w:rsidR="001E02A2" w:rsidRDefault="005627E7">
      <w:pPr>
        <w:pStyle w:val="Heading1"/>
        <w:spacing w:before="160"/>
      </w:pPr>
      <w:r>
        <w:t>Geochemical</w:t>
      </w:r>
      <w:r>
        <w:rPr>
          <w:spacing w:val="-6"/>
        </w:rPr>
        <w:t xml:space="preserve"> </w:t>
      </w:r>
      <w:r>
        <w:t>and</w:t>
      </w:r>
      <w:r>
        <w:rPr>
          <w:spacing w:val="-4"/>
        </w:rPr>
        <w:t xml:space="preserve"> </w:t>
      </w:r>
      <w:r>
        <w:t>Exploration</w:t>
      </w:r>
      <w:r>
        <w:rPr>
          <w:spacing w:val="-4"/>
        </w:rPr>
        <w:t xml:space="preserve"> </w:t>
      </w:r>
      <w:r>
        <w:t>Overview</w:t>
      </w:r>
      <w:r>
        <w:rPr>
          <w:spacing w:val="-4"/>
        </w:rPr>
        <w:t xml:space="preserve"> </w:t>
      </w:r>
      <w:r>
        <w:t>of</w:t>
      </w:r>
      <w:r>
        <w:rPr>
          <w:spacing w:val="-16"/>
        </w:rPr>
        <w:t xml:space="preserve"> </w:t>
      </w:r>
      <w:r>
        <w:t>Ambara</w:t>
      </w:r>
      <w:r>
        <w:rPr>
          <w:spacing w:val="-2"/>
        </w:rPr>
        <w:t xml:space="preserve"> </w:t>
      </w:r>
      <w:r>
        <w:rPr>
          <w:spacing w:val="-4"/>
        </w:rPr>
        <w:t>West</w:t>
      </w:r>
    </w:p>
    <w:p w:rsidR="001E02A2" w:rsidRDefault="005627E7">
      <w:pPr>
        <w:pStyle w:val="BodyText"/>
        <w:spacing w:before="182" w:line="259" w:lineRule="auto"/>
        <w:ind w:left="23" w:right="24" w:firstLine="0"/>
        <w:jc w:val="both"/>
      </w:pPr>
      <w:r>
        <w:t>A comprehensive exploration and geochemical assessment of glauconite mineralization</w:t>
      </w:r>
      <w:r>
        <w:rPr>
          <w:spacing w:val="-11"/>
        </w:rPr>
        <w:t xml:space="preserve"> </w:t>
      </w:r>
      <w:r>
        <w:t>in</w:t>
      </w:r>
      <w:r>
        <w:rPr>
          <w:spacing w:val="-8"/>
        </w:rPr>
        <w:t xml:space="preserve"> </w:t>
      </w:r>
      <w:r>
        <w:t>the</w:t>
      </w:r>
      <w:r>
        <w:rPr>
          <w:spacing w:val="-17"/>
        </w:rPr>
        <w:t xml:space="preserve"> </w:t>
      </w:r>
      <w:r>
        <w:t>Ambara</w:t>
      </w:r>
      <w:r>
        <w:rPr>
          <w:spacing w:val="-9"/>
        </w:rPr>
        <w:t xml:space="preserve"> </w:t>
      </w:r>
      <w:r>
        <w:t>West</w:t>
      </w:r>
      <w:r>
        <w:rPr>
          <w:spacing w:val="-11"/>
        </w:rPr>
        <w:t xml:space="preserve"> </w:t>
      </w:r>
      <w:r>
        <w:t>Block,</w:t>
      </w:r>
      <w:r>
        <w:rPr>
          <w:spacing w:val="-8"/>
        </w:rPr>
        <w:t xml:space="preserve"> </w:t>
      </w:r>
      <w:r>
        <w:t>Kachchh</w:t>
      </w:r>
      <w:r>
        <w:rPr>
          <w:spacing w:val="-8"/>
        </w:rPr>
        <w:t xml:space="preserve"> </w:t>
      </w:r>
      <w:r>
        <w:t>District,</w:t>
      </w:r>
      <w:r>
        <w:rPr>
          <w:spacing w:val="-8"/>
        </w:rPr>
        <w:t xml:space="preserve"> </w:t>
      </w:r>
      <w:r>
        <w:t>Gujarat,</w:t>
      </w:r>
      <w:r>
        <w:rPr>
          <w:spacing w:val="-10"/>
        </w:rPr>
        <w:t xml:space="preserve"> </w:t>
      </w:r>
      <w:r>
        <w:t>involving</w:t>
      </w:r>
      <w:r>
        <w:rPr>
          <w:spacing w:val="-8"/>
        </w:rPr>
        <w:t xml:space="preserve"> </w:t>
      </w:r>
      <w:r>
        <w:t>surface, subsurface, and laboratory analyses.</w:t>
      </w:r>
    </w:p>
    <w:p w:rsidR="00065FDE" w:rsidRPr="00065FDE" w:rsidRDefault="00065FDE">
      <w:pPr>
        <w:pStyle w:val="Heading1"/>
        <w:spacing w:before="157"/>
        <w:rPr>
          <w:sz w:val="8"/>
          <w:szCs w:val="8"/>
        </w:rPr>
      </w:pPr>
    </w:p>
    <w:p w:rsidR="001E02A2" w:rsidRDefault="005627E7">
      <w:pPr>
        <w:pStyle w:val="Heading1"/>
        <w:spacing w:before="157"/>
      </w:pPr>
      <w:r>
        <w:t>Sediment</w:t>
      </w:r>
      <w:r>
        <w:rPr>
          <w:spacing w:val="-6"/>
        </w:rPr>
        <w:t xml:space="preserve"> </w:t>
      </w:r>
      <w:r>
        <w:t>Geochemistry</w:t>
      </w:r>
      <w:r>
        <w:rPr>
          <w:spacing w:val="-4"/>
        </w:rPr>
        <w:t xml:space="preserve"> </w:t>
      </w:r>
      <w:r>
        <w:t>and</w:t>
      </w:r>
      <w:r>
        <w:rPr>
          <w:spacing w:val="-14"/>
        </w:rPr>
        <w:t xml:space="preserve"> </w:t>
      </w:r>
      <w:r>
        <w:t>Anomaly</w:t>
      </w:r>
      <w:r>
        <w:rPr>
          <w:spacing w:val="-3"/>
        </w:rPr>
        <w:t xml:space="preserve"> </w:t>
      </w:r>
      <w:r>
        <w:rPr>
          <w:spacing w:val="-2"/>
        </w:rPr>
        <w:t>Detection</w:t>
      </w:r>
    </w:p>
    <w:p w:rsidR="001E02A2" w:rsidRDefault="005627E7">
      <w:pPr>
        <w:pStyle w:val="BodyText"/>
        <w:spacing w:before="184" w:line="259" w:lineRule="auto"/>
        <w:ind w:left="23" w:right="16" w:firstLine="0"/>
        <w:jc w:val="both"/>
      </w:pPr>
      <w:r>
        <w:t>The</w:t>
      </w:r>
      <w:r>
        <w:rPr>
          <w:spacing w:val="-17"/>
        </w:rPr>
        <w:t xml:space="preserve"> </w:t>
      </w:r>
      <w:r>
        <w:t>study</w:t>
      </w:r>
      <w:r>
        <w:rPr>
          <w:spacing w:val="-17"/>
        </w:rPr>
        <w:t xml:space="preserve"> </w:t>
      </w:r>
      <w:r>
        <w:t>analyzed</w:t>
      </w:r>
      <w:r>
        <w:rPr>
          <w:spacing w:val="-16"/>
        </w:rPr>
        <w:t xml:space="preserve"> </w:t>
      </w:r>
      <w:r>
        <w:t>34</w:t>
      </w:r>
      <w:r>
        <w:rPr>
          <w:spacing w:val="-17"/>
        </w:rPr>
        <w:t xml:space="preserve"> </w:t>
      </w:r>
      <w:r>
        <w:t>stream</w:t>
      </w:r>
      <w:r>
        <w:rPr>
          <w:spacing w:val="-17"/>
        </w:rPr>
        <w:t xml:space="preserve"> </w:t>
      </w:r>
      <w:r>
        <w:t>sediment</w:t>
      </w:r>
      <w:r>
        <w:rPr>
          <w:spacing w:val="-17"/>
        </w:rPr>
        <w:t xml:space="preserve"> </w:t>
      </w:r>
      <w:r>
        <w:t>samples,</w:t>
      </w:r>
      <w:r>
        <w:rPr>
          <w:spacing w:val="-16"/>
        </w:rPr>
        <w:t xml:space="preserve"> </w:t>
      </w:r>
      <w:r>
        <w:t>with</w:t>
      </w:r>
      <w:r>
        <w:rPr>
          <w:spacing w:val="-17"/>
        </w:rPr>
        <w:t xml:space="preserve"> </w:t>
      </w:r>
      <w:r>
        <w:t>K</w:t>
      </w:r>
      <w:r>
        <w:rPr>
          <w:rFonts w:ascii="Cambria Math" w:hAnsi="Cambria Math"/>
        </w:rPr>
        <w:t>₂</w:t>
      </w:r>
      <w:r>
        <w:t>O</w:t>
      </w:r>
      <w:r>
        <w:rPr>
          <w:spacing w:val="-17"/>
        </w:rPr>
        <w:t xml:space="preserve"> </w:t>
      </w:r>
      <w:r>
        <w:t>values</w:t>
      </w:r>
      <w:r>
        <w:rPr>
          <w:spacing w:val="-16"/>
        </w:rPr>
        <w:t xml:space="preserve"> </w:t>
      </w:r>
      <w:r>
        <w:t>ranging</w:t>
      </w:r>
      <w:r>
        <w:rPr>
          <w:spacing w:val="-17"/>
        </w:rPr>
        <w:t xml:space="preserve"> </w:t>
      </w:r>
      <w:r>
        <w:t>from</w:t>
      </w:r>
      <w:r>
        <w:rPr>
          <w:spacing w:val="-17"/>
        </w:rPr>
        <w:t xml:space="preserve"> </w:t>
      </w:r>
      <w:r>
        <w:t>0.84% to 3.05%.</w:t>
      </w:r>
      <w:r>
        <w:rPr>
          <w:spacing w:val="40"/>
        </w:rPr>
        <w:t xml:space="preserve"> </w:t>
      </w:r>
      <w:r>
        <w:t>Values</w:t>
      </w:r>
      <w:r>
        <w:rPr>
          <w:spacing w:val="-3"/>
        </w:rPr>
        <w:t xml:space="preserve"> </w:t>
      </w:r>
      <w:r>
        <w:t>exceeding</w:t>
      </w:r>
      <w:r>
        <w:rPr>
          <w:spacing w:val="-1"/>
        </w:rPr>
        <w:t xml:space="preserve"> </w:t>
      </w:r>
      <w:r>
        <w:t>~1.5%</w:t>
      </w:r>
      <w:r>
        <w:rPr>
          <w:spacing w:val="-3"/>
        </w:rPr>
        <w:t xml:space="preserve"> </w:t>
      </w:r>
      <w:r>
        <w:t>are considered</w:t>
      </w:r>
      <w:r>
        <w:rPr>
          <w:spacing w:val="-2"/>
        </w:rPr>
        <w:t xml:space="preserve"> </w:t>
      </w:r>
      <w:r>
        <w:t>anomalous, indicating</w:t>
      </w:r>
      <w:r>
        <w:rPr>
          <w:spacing w:val="-2"/>
        </w:rPr>
        <w:t xml:space="preserve"> </w:t>
      </w:r>
      <w:r>
        <w:t>potassium mineral enrichment.</w:t>
      </w:r>
      <w:r>
        <w:rPr>
          <w:spacing w:val="40"/>
        </w:rPr>
        <w:t xml:space="preserve"> </w:t>
      </w:r>
      <w:r>
        <w:t>Samples from the block show elevated K</w:t>
      </w:r>
      <w:r>
        <w:rPr>
          <w:rFonts w:ascii="Cambria Math" w:hAnsi="Cambria Math"/>
        </w:rPr>
        <w:t>₂</w:t>
      </w:r>
      <w:r>
        <w:t>O, suggesting glauconite-bearing</w:t>
      </w:r>
      <w:r>
        <w:rPr>
          <w:spacing w:val="-17"/>
        </w:rPr>
        <w:t xml:space="preserve"> </w:t>
      </w:r>
      <w:r>
        <w:t>lithologies.</w:t>
      </w:r>
      <w:r>
        <w:rPr>
          <w:spacing w:val="-17"/>
        </w:rPr>
        <w:t xml:space="preserve"> </w:t>
      </w:r>
      <w:r>
        <w:t>Adjacent</w:t>
      </w:r>
      <w:r>
        <w:rPr>
          <w:spacing w:val="-16"/>
        </w:rPr>
        <w:t xml:space="preserve"> </w:t>
      </w:r>
      <w:r>
        <w:t>northern</w:t>
      </w:r>
      <w:r>
        <w:rPr>
          <w:spacing w:val="-17"/>
        </w:rPr>
        <w:t xml:space="preserve"> </w:t>
      </w:r>
      <w:r>
        <w:t>areas</w:t>
      </w:r>
      <w:r>
        <w:rPr>
          <w:spacing w:val="-17"/>
        </w:rPr>
        <w:t xml:space="preserve"> </w:t>
      </w:r>
      <w:r>
        <w:t>also</w:t>
      </w:r>
      <w:r>
        <w:rPr>
          <w:spacing w:val="-17"/>
        </w:rPr>
        <w:t xml:space="preserve"> </w:t>
      </w:r>
      <w:r>
        <w:t>report</w:t>
      </w:r>
      <w:r>
        <w:rPr>
          <w:spacing w:val="-15"/>
        </w:rPr>
        <w:t xml:space="preserve"> </w:t>
      </w:r>
      <w:r>
        <w:t>similar</w:t>
      </w:r>
      <w:r>
        <w:rPr>
          <w:spacing w:val="-16"/>
        </w:rPr>
        <w:t xml:space="preserve"> </w:t>
      </w:r>
      <w:r>
        <w:t>K</w:t>
      </w:r>
      <w:r>
        <w:rPr>
          <w:rFonts w:ascii="Cambria Math" w:hAnsi="Cambria Math"/>
        </w:rPr>
        <w:t>₂</w:t>
      </w:r>
      <w:r>
        <w:t>O</w:t>
      </w:r>
      <w:r>
        <w:rPr>
          <w:spacing w:val="-15"/>
        </w:rPr>
        <w:t xml:space="preserve"> </w:t>
      </w:r>
      <w:r>
        <w:t>ranges, indicating regional geochemical continuity.</w:t>
      </w:r>
      <w:r>
        <w:rPr>
          <w:spacing w:val="40"/>
        </w:rPr>
        <w:t xml:space="preserve"> </w:t>
      </w:r>
      <w:r>
        <w:t>Data supports the presence and lateral persistence of glauconite mineralization, corroborating geological findings.</w:t>
      </w:r>
    </w:p>
    <w:p w:rsidR="00065FDE" w:rsidRPr="00065FDE" w:rsidRDefault="00065FDE">
      <w:pPr>
        <w:pStyle w:val="Heading1"/>
        <w:spacing w:before="159"/>
        <w:rPr>
          <w:sz w:val="8"/>
          <w:szCs w:val="8"/>
        </w:rPr>
      </w:pPr>
    </w:p>
    <w:p w:rsidR="001E02A2" w:rsidRDefault="005627E7">
      <w:pPr>
        <w:pStyle w:val="Heading1"/>
        <w:spacing w:before="159"/>
      </w:pPr>
      <w:r>
        <w:t>Exploration</w:t>
      </w:r>
      <w:r>
        <w:rPr>
          <w:spacing w:val="-4"/>
        </w:rPr>
        <w:t xml:space="preserve"> </w:t>
      </w:r>
      <w:r>
        <w:t>Program</w:t>
      </w:r>
      <w:r>
        <w:rPr>
          <w:spacing w:val="-5"/>
        </w:rPr>
        <w:t xml:space="preserve"> </w:t>
      </w:r>
      <w:r>
        <w:t>and</w:t>
      </w:r>
      <w:r>
        <w:rPr>
          <w:spacing w:val="-3"/>
        </w:rPr>
        <w:t xml:space="preserve"> </w:t>
      </w:r>
      <w:r>
        <w:rPr>
          <w:spacing w:val="-2"/>
        </w:rPr>
        <w:t>Methodology</w:t>
      </w:r>
    </w:p>
    <w:p w:rsidR="001E02A2" w:rsidRDefault="005627E7" w:rsidP="00065FDE">
      <w:pPr>
        <w:pStyle w:val="BodyText"/>
        <w:spacing w:before="28" w:line="259" w:lineRule="auto"/>
        <w:ind w:left="29" w:right="19" w:firstLine="0"/>
        <w:jc w:val="both"/>
      </w:pPr>
      <w:r>
        <w:t>The</w:t>
      </w:r>
      <w:r>
        <w:rPr>
          <w:spacing w:val="-2"/>
        </w:rPr>
        <w:t xml:space="preserve"> </w:t>
      </w:r>
      <w:r>
        <w:t>exploration</w:t>
      </w:r>
      <w:r>
        <w:rPr>
          <w:spacing w:val="-2"/>
        </w:rPr>
        <w:t xml:space="preserve"> </w:t>
      </w:r>
      <w:r>
        <w:t>in</w:t>
      </w:r>
      <w:r>
        <w:rPr>
          <w:spacing w:val="-16"/>
        </w:rPr>
        <w:t xml:space="preserve"> </w:t>
      </w:r>
      <w:r>
        <w:t>Ambara</w:t>
      </w:r>
      <w:r>
        <w:rPr>
          <w:spacing w:val="-2"/>
        </w:rPr>
        <w:t xml:space="preserve"> </w:t>
      </w:r>
      <w:r>
        <w:t>West</w:t>
      </w:r>
      <w:r>
        <w:rPr>
          <w:spacing w:val="-2"/>
        </w:rPr>
        <w:t xml:space="preserve"> </w:t>
      </w:r>
      <w:r>
        <w:t>(143.15</w:t>
      </w:r>
      <w:r>
        <w:rPr>
          <w:spacing w:val="-2"/>
        </w:rPr>
        <w:t xml:space="preserve"> </w:t>
      </w:r>
      <w:r>
        <w:t>sq</w:t>
      </w:r>
      <w:r>
        <w:rPr>
          <w:spacing w:val="-2"/>
        </w:rPr>
        <w:t xml:space="preserve"> </w:t>
      </w:r>
      <w:r>
        <w:t>km)</w:t>
      </w:r>
      <w:r>
        <w:rPr>
          <w:spacing w:val="-3"/>
        </w:rPr>
        <w:t xml:space="preserve"> </w:t>
      </w:r>
      <w:r>
        <w:t>was</w:t>
      </w:r>
      <w:r>
        <w:rPr>
          <w:spacing w:val="-2"/>
        </w:rPr>
        <w:t xml:space="preserve"> </w:t>
      </w:r>
      <w:r>
        <w:t>approved</w:t>
      </w:r>
      <w:r>
        <w:rPr>
          <w:spacing w:val="-2"/>
        </w:rPr>
        <w:t xml:space="preserve"> </w:t>
      </w:r>
      <w:r>
        <w:t>in</w:t>
      </w:r>
      <w:r>
        <w:rPr>
          <w:spacing w:val="-2"/>
        </w:rPr>
        <w:t xml:space="preserve"> </w:t>
      </w:r>
      <w:r>
        <w:t>late</w:t>
      </w:r>
      <w:r>
        <w:rPr>
          <w:spacing w:val="-1"/>
        </w:rPr>
        <w:t xml:space="preserve"> </w:t>
      </w:r>
      <w:r>
        <w:t>2024,</w:t>
      </w:r>
      <w:r>
        <w:rPr>
          <w:spacing w:val="-2"/>
        </w:rPr>
        <w:t xml:space="preserve"> </w:t>
      </w:r>
      <w:r>
        <w:t>with</w:t>
      </w:r>
      <w:r>
        <w:rPr>
          <w:spacing w:val="-1"/>
        </w:rPr>
        <w:t xml:space="preserve"> </w:t>
      </w:r>
      <w:r>
        <w:t>field operations starting April 2025 and ongoing until March 2026.</w:t>
      </w:r>
      <w:r>
        <w:rPr>
          <w:spacing w:val="40"/>
        </w:rPr>
        <w:t xml:space="preserve"> </w:t>
      </w:r>
      <w:r>
        <w:t>Objectives include geological</w:t>
      </w:r>
      <w:r>
        <w:rPr>
          <w:spacing w:val="-6"/>
        </w:rPr>
        <w:t xml:space="preserve"> </w:t>
      </w:r>
      <w:r>
        <w:t>mapping,</w:t>
      </w:r>
      <w:r>
        <w:rPr>
          <w:spacing w:val="-8"/>
        </w:rPr>
        <w:t xml:space="preserve"> </w:t>
      </w:r>
      <w:r>
        <w:t>surface</w:t>
      </w:r>
      <w:r>
        <w:rPr>
          <w:spacing w:val="-6"/>
        </w:rPr>
        <w:t xml:space="preserve"> </w:t>
      </w:r>
      <w:r>
        <w:t>sampling,</w:t>
      </w:r>
      <w:r>
        <w:rPr>
          <w:spacing w:val="-8"/>
        </w:rPr>
        <w:t xml:space="preserve"> </w:t>
      </w:r>
      <w:r>
        <w:t>pitting,</w:t>
      </w:r>
      <w:r>
        <w:rPr>
          <w:spacing w:val="-8"/>
        </w:rPr>
        <w:t xml:space="preserve"> </w:t>
      </w:r>
      <w:r>
        <w:t>drilling,</w:t>
      </w:r>
      <w:r>
        <w:rPr>
          <w:spacing w:val="-8"/>
        </w:rPr>
        <w:t xml:space="preserve"> </w:t>
      </w:r>
      <w:r>
        <w:t>resource</w:t>
      </w:r>
      <w:r>
        <w:rPr>
          <w:spacing w:val="-8"/>
        </w:rPr>
        <w:t xml:space="preserve"> </w:t>
      </w:r>
      <w:r>
        <w:t>estimation,</w:t>
      </w:r>
      <w:r>
        <w:rPr>
          <w:spacing w:val="-8"/>
        </w:rPr>
        <w:t xml:space="preserve"> </w:t>
      </w:r>
      <w:r>
        <w:t>and</w:t>
      </w:r>
      <w:r>
        <w:rPr>
          <w:spacing w:val="-8"/>
        </w:rPr>
        <w:t xml:space="preserve"> </w:t>
      </w:r>
      <w:r>
        <w:t xml:space="preserve">future </w:t>
      </w:r>
      <w:r>
        <w:lastRenderedPageBreak/>
        <w:t>exploration</w:t>
      </w:r>
      <w:r>
        <w:rPr>
          <w:spacing w:val="80"/>
        </w:rPr>
        <w:t xml:space="preserve"> </w:t>
      </w:r>
      <w:r>
        <w:t>upgradation.</w:t>
      </w:r>
      <w:r>
        <w:rPr>
          <w:spacing w:val="80"/>
        </w:rPr>
        <w:t xml:space="preserve">  </w:t>
      </w:r>
      <w:r>
        <w:t>Activities</w:t>
      </w:r>
      <w:r>
        <w:rPr>
          <w:spacing w:val="80"/>
        </w:rPr>
        <w:t xml:space="preserve"> </w:t>
      </w:r>
      <w:r>
        <w:t>involved</w:t>
      </w:r>
      <w:r w:rsidRPr="00065FDE">
        <w:t xml:space="preserve"> </w:t>
      </w:r>
      <w:r>
        <w:t>systematic</w:t>
      </w:r>
      <w:r w:rsidRPr="00065FDE">
        <w:t xml:space="preserve"> </w:t>
      </w:r>
      <w:r>
        <w:t>geological</w:t>
      </w:r>
      <w:r w:rsidRPr="00065FDE">
        <w:t xml:space="preserve"> </w:t>
      </w:r>
      <w:r>
        <w:t>mapping</w:t>
      </w:r>
      <w:r w:rsidRPr="00065FDE">
        <w:t xml:space="preserve"> </w:t>
      </w:r>
      <w:r>
        <w:t>at</w:t>
      </w:r>
    </w:p>
    <w:p w:rsidR="001E02A2" w:rsidRDefault="005627E7" w:rsidP="00065FDE">
      <w:pPr>
        <w:pStyle w:val="BodyText"/>
        <w:spacing w:before="28" w:line="259" w:lineRule="auto"/>
        <w:ind w:left="29" w:right="20" w:firstLine="0"/>
        <w:jc w:val="both"/>
      </w:pPr>
      <w:r>
        <w:t>1:12,500 scale, bedrock sampling, pitting (75 pits, 150.30 m³ excavated), and core drilling (10</w:t>
      </w:r>
      <w:r>
        <w:rPr>
          <w:spacing w:val="-3"/>
        </w:rPr>
        <w:t xml:space="preserve"> </w:t>
      </w:r>
      <w:r>
        <w:t>boreholes,</w:t>
      </w:r>
      <w:r>
        <w:rPr>
          <w:spacing w:val="-5"/>
        </w:rPr>
        <w:t xml:space="preserve"> </w:t>
      </w:r>
      <w:r>
        <w:t>273</w:t>
      </w:r>
      <w:r>
        <w:rPr>
          <w:spacing w:val="-2"/>
        </w:rPr>
        <w:t xml:space="preserve"> </w:t>
      </w:r>
      <w:r>
        <w:t>m</w:t>
      </w:r>
      <w:r>
        <w:rPr>
          <w:spacing w:val="-2"/>
        </w:rPr>
        <w:t xml:space="preserve"> </w:t>
      </w:r>
      <w:r>
        <w:t>total).</w:t>
      </w:r>
      <w:r>
        <w:rPr>
          <w:spacing w:val="40"/>
        </w:rPr>
        <w:t xml:space="preserve"> </w:t>
      </w:r>
      <w:r>
        <w:t>Mapping</w:t>
      </w:r>
      <w:r>
        <w:rPr>
          <w:spacing w:val="-2"/>
        </w:rPr>
        <w:t xml:space="preserve"> </w:t>
      </w:r>
      <w:r>
        <w:t>identified</w:t>
      </w:r>
      <w:r>
        <w:rPr>
          <w:spacing w:val="-2"/>
        </w:rPr>
        <w:t xml:space="preserve"> </w:t>
      </w:r>
      <w:r>
        <w:t>lithologies such</w:t>
      </w:r>
      <w:r>
        <w:rPr>
          <w:spacing w:val="-3"/>
        </w:rPr>
        <w:t xml:space="preserve"> </w:t>
      </w:r>
      <w:r>
        <w:t>as</w:t>
      </w:r>
      <w:r>
        <w:rPr>
          <w:spacing w:val="-1"/>
        </w:rPr>
        <w:t xml:space="preserve"> </w:t>
      </w:r>
      <w:r>
        <w:t>glauconitic sandstone, shale, limestone, and basalt, with NE–SW strike and low-angle dips. Bedrock samples (100) and pit samples (91) analyzed for major oxides and trace elements; K</w:t>
      </w:r>
      <w:r>
        <w:rPr>
          <w:rFonts w:ascii="Cambria Math" w:hAnsi="Cambria Math"/>
        </w:rPr>
        <w:t>₂</w:t>
      </w:r>
      <w:r>
        <w:t>O values ranged from 0.84% to 6.19%. Drilling confirmed widespread glauconitic strata with core recovery averaging 92.79%, with mineralized zones showing 94.27% recovery.</w:t>
      </w:r>
      <w:r>
        <w:rPr>
          <w:spacing w:val="40"/>
        </w:rPr>
        <w:t xml:space="preserve"> </w:t>
      </w:r>
      <w:r>
        <w:t>Boreholes spaced ~1600 m, suitable for reconnaissance resource</w:t>
      </w:r>
      <w:r>
        <w:rPr>
          <w:spacing w:val="-17"/>
        </w:rPr>
        <w:t xml:space="preserve"> </w:t>
      </w:r>
      <w:r>
        <w:t>classification</w:t>
      </w:r>
      <w:r>
        <w:rPr>
          <w:spacing w:val="-17"/>
        </w:rPr>
        <w:t xml:space="preserve"> </w:t>
      </w:r>
      <w:r>
        <w:t>(UNFC</w:t>
      </w:r>
      <w:r>
        <w:rPr>
          <w:spacing w:val="-15"/>
        </w:rPr>
        <w:t xml:space="preserve"> </w:t>
      </w:r>
      <w:r>
        <w:t>Code</w:t>
      </w:r>
      <w:r>
        <w:rPr>
          <w:spacing w:val="-15"/>
        </w:rPr>
        <w:t xml:space="preserve"> </w:t>
      </w:r>
      <w:r>
        <w:t>334).</w:t>
      </w:r>
      <w:r>
        <w:rPr>
          <w:spacing w:val="35"/>
        </w:rPr>
        <w:t xml:space="preserve"> </w:t>
      </w:r>
      <w:r>
        <w:t>Exploration</w:t>
      </w:r>
      <w:r>
        <w:rPr>
          <w:spacing w:val="-16"/>
        </w:rPr>
        <w:t xml:space="preserve"> </w:t>
      </w:r>
      <w:r>
        <w:t>activities</w:t>
      </w:r>
      <w:r>
        <w:rPr>
          <w:spacing w:val="-17"/>
        </w:rPr>
        <w:t xml:space="preserve"> </w:t>
      </w:r>
      <w:r>
        <w:t>included</w:t>
      </w:r>
      <w:r>
        <w:rPr>
          <w:spacing w:val="-16"/>
        </w:rPr>
        <w:t xml:space="preserve"> </w:t>
      </w:r>
      <w:r>
        <w:t>detailed</w:t>
      </w:r>
      <w:r>
        <w:rPr>
          <w:spacing w:val="-16"/>
        </w:rPr>
        <w:t xml:space="preserve"> </w:t>
      </w:r>
      <w:r>
        <w:t>core logging, sampling, and laboratory analyses, with data used for resource estimation.</w:t>
      </w:r>
    </w:p>
    <w:p w:rsidR="00065FDE" w:rsidRPr="00065FDE" w:rsidRDefault="00065FDE">
      <w:pPr>
        <w:pStyle w:val="Heading1"/>
        <w:rPr>
          <w:sz w:val="8"/>
          <w:szCs w:val="8"/>
        </w:rPr>
      </w:pPr>
    </w:p>
    <w:p w:rsidR="001E02A2" w:rsidRDefault="005627E7">
      <w:pPr>
        <w:pStyle w:val="Heading1"/>
      </w:pPr>
      <w:r>
        <w:t>Geological</w:t>
      </w:r>
      <w:r>
        <w:rPr>
          <w:spacing w:val="-3"/>
        </w:rPr>
        <w:t xml:space="preserve"> </w:t>
      </w:r>
      <w:r>
        <w:t>Mapping</w:t>
      </w:r>
      <w:r>
        <w:rPr>
          <w:spacing w:val="-5"/>
        </w:rPr>
        <w:t xml:space="preserve"> </w:t>
      </w:r>
      <w:r>
        <w:t>and</w:t>
      </w:r>
      <w:r>
        <w:rPr>
          <w:spacing w:val="-3"/>
        </w:rPr>
        <w:t xml:space="preserve"> </w:t>
      </w:r>
      <w:r>
        <w:t>Structural</w:t>
      </w:r>
      <w:r>
        <w:rPr>
          <w:spacing w:val="-2"/>
        </w:rPr>
        <w:t xml:space="preserve"> Features</w:t>
      </w:r>
    </w:p>
    <w:p w:rsidR="001E02A2" w:rsidRDefault="005627E7">
      <w:pPr>
        <w:pStyle w:val="BodyText"/>
        <w:spacing w:before="183" w:line="259" w:lineRule="auto"/>
        <w:ind w:left="23" w:right="18" w:firstLine="0"/>
        <w:jc w:val="both"/>
      </w:pPr>
      <w:r>
        <w:t>Large-scale geological</w:t>
      </w:r>
      <w:r>
        <w:rPr>
          <w:spacing w:val="-1"/>
        </w:rPr>
        <w:t xml:space="preserve"> </w:t>
      </w:r>
      <w:r>
        <w:t>mapping covered the entire block, identifying lithological units such</w:t>
      </w:r>
      <w:r>
        <w:rPr>
          <w:spacing w:val="-3"/>
        </w:rPr>
        <w:t xml:space="preserve"> </w:t>
      </w:r>
      <w:r>
        <w:t>as</w:t>
      </w:r>
      <w:r>
        <w:rPr>
          <w:spacing w:val="-2"/>
        </w:rPr>
        <w:t xml:space="preserve"> </w:t>
      </w:r>
      <w:r>
        <w:t>glauconitic</w:t>
      </w:r>
      <w:r>
        <w:rPr>
          <w:spacing w:val="-2"/>
        </w:rPr>
        <w:t xml:space="preserve"> </w:t>
      </w:r>
      <w:r>
        <w:t>sandstone,</w:t>
      </w:r>
      <w:r>
        <w:rPr>
          <w:spacing w:val="-3"/>
        </w:rPr>
        <w:t xml:space="preserve"> </w:t>
      </w:r>
      <w:r>
        <w:t>shale,</w:t>
      </w:r>
      <w:r>
        <w:rPr>
          <w:spacing w:val="-1"/>
        </w:rPr>
        <w:t xml:space="preserve"> </w:t>
      </w:r>
      <w:r>
        <w:t>limestone,</w:t>
      </w:r>
      <w:r>
        <w:rPr>
          <w:spacing w:val="-3"/>
        </w:rPr>
        <w:t xml:space="preserve"> </w:t>
      </w:r>
      <w:r>
        <w:t>and</w:t>
      </w:r>
      <w:r>
        <w:rPr>
          <w:spacing w:val="-1"/>
        </w:rPr>
        <w:t xml:space="preserve"> </w:t>
      </w:r>
      <w:r>
        <w:t>volcanic</w:t>
      </w:r>
      <w:r>
        <w:rPr>
          <w:spacing w:val="-3"/>
        </w:rPr>
        <w:t xml:space="preserve"> </w:t>
      </w:r>
      <w:r>
        <w:t>basalt.</w:t>
      </w:r>
      <w:r>
        <w:rPr>
          <w:spacing w:val="40"/>
        </w:rPr>
        <w:t xml:space="preserve"> </w:t>
      </w:r>
      <w:r>
        <w:t>Structural</w:t>
      </w:r>
      <w:r>
        <w:rPr>
          <w:spacing w:val="-2"/>
        </w:rPr>
        <w:t xml:space="preserve"> </w:t>
      </w:r>
      <w:r>
        <w:t>data indicated NE–SW bedding strike with dips of 5°–10°, consistent with regional tectonics. Exposures revealed stratigraphic sequences from Jurassic to Cretaceous, with</w:t>
      </w:r>
      <w:r>
        <w:rPr>
          <w:spacing w:val="-12"/>
        </w:rPr>
        <w:t xml:space="preserve"> </w:t>
      </w:r>
      <w:r>
        <w:t>glauconitic</w:t>
      </w:r>
      <w:r>
        <w:rPr>
          <w:spacing w:val="-14"/>
        </w:rPr>
        <w:t xml:space="preserve"> </w:t>
      </w:r>
      <w:r>
        <w:t>beds</w:t>
      </w:r>
      <w:r>
        <w:rPr>
          <w:spacing w:val="-14"/>
        </w:rPr>
        <w:t xml:space="preserve"> </w:t>
      </w:r>
      <w:r>
        <w:t>interbedded</w:t>
      </w:r>
      <w:r>
        <w:rPr>
          <w:spacing w:val="-13"/>
        </w:rPr>
        <w:t xml:space="preserve"> </w:t>
      </w:r>
      <w:r>
        <w:t>with</w:t>
      </w:r>
      <w:r>
        <w:rPr>
          <w:spacing w:val="-12"/>
        </w:rPr>
        <w:t xml:space="preserve"> </w:t>
      </w:r>
      <w:r>
        <w:t>shale</w:t>
      </w:r>
      <w:r>
        <w:rPr>
          <w:spacing w:val="-13"/>
        </w:rPr>
        <w:t xml:space="preserve"> </w:t>
      </w:r>
      <w:r>
        <w:t>and</w:t>
      </w:r>
      <w:r>
        <w:rPr>
          <w:spacing w:val="-13"/>
        </w:rPr>
        <w:t xml:space="preserve"> </w:t>
      </w:r>
      <w:r>
        <w:t>limestone.</w:t>
      </w:r>
      <w:r>
        <w:rPr>
          <w:spacing w:val="40"/>
        </w:rPr>
        <w:t xml:space="preserve"> </w:t>
      </w:r>
      <w:r>
        <w:t>Local</w:t>
      </w:r>
      <w:r>
        <w:rPr>
          <w:spacing w:val="-14"/>
        </w:rPr>
        <w:t xml:space="preserve"> </w:t>
      </w:r>
      <w:r>
        <w:t>volcanic</w:t>
      </w:r>
      <w:r>
        <w:rPr>
          <w:spacing w:val="-14"/>
        </w:rPr>
        <w:t xml:space="preserve"> </w:t>
      </w:r>
      <w:r>
        <w:t>exposures of Deccan Traps were also recorded.</w:t>
      </w:r>
      <w:r>
        <w:rPr>
          <w:spacing w:val="40"/>
        </w:rPr>
        <w:t xml:space="preserve"> </w:t>
      </w:r>
      <w:r>
        <w:t>Mapping provided a detailed geological framework for further exploration and resource assessment.</w:t>
      </w:r>
    </w:p>
    <w:p w:rsidR="00065FDE" w:rsidRPr="00065FDE" w:rsidRDefault="00065FDE">
      <w:pPr>
        <w:pStyle w:val="Heading1"/>
        <w:rPr>
          <w:sz w:val="8"/>
          <w:szCs w:val="8"/>
        </w:rPr>
      </w:pPr>
    </w:p>
    <w:p w:rsidR="001E02A2" w:rsidRDefault="005627E7">
      <w:pPr>
        <w:pStyle w:val="Heading1"/>
      </w:pPr>
      <w:r>
        <w:t>Drilling</w:t>
      </w:r>
      <w:r>
        <w:rPr>
          <w:spacing w:val="-1"/>
        </w:rPr>
        <w:t xml:space="preserve"> </w:t>
      </w:r>
      <w:r>
        <w:t>and</w:t>
      </w:r>
      <w:r>
        <w:rPr>
          <w:spacing w:val="-1"/>
        </w:rPr>
        <w:t xml:space="preserve"> </w:t>
      </w:r>
      <w:r>
        <w:t>Sampling</w:t>
      </w:r>
      <w:r>
        <w:rPr>
          <w:spacing w:val="-1"/>
        </w:rPr>
        <w:t xml:space="preserve"> </w:t>
      </w:r>
      <w:r>
        <w:rPr>
          <w:spacing w:val="-2"/>
        </w:rPr>
        <w:t>Techniques</w:t>
      </w:r>
    </w:p>
    <w:p w:rsidR="001E02A2" w:rsidRDefault="005627E7">
      <w:pPr>
        <w:pStyle w:val="BodyText"/>
        <w:tabs>
          <w:tab w:val="left" w:pos="5829"/>
        </w:tabs>
        <w:spacing w:before="182" w:line="259" w:lineRule="auto"/>
        <w:ind w:left="23" w:right="19" w:firstLine="0"/>
      </w:pPr>
      <w:r>
        <w:t>Core drilling employed NQ size, with diamond impregnated bits, achieving ~92.79% recovery.</w:t>
      </w:r>
      <w:r>
        <w:rPr>
          <w:spacing w:val="40"/>
        </w:rPr>
        <w:t xml:space="preserve"> </w:t>
      </w:r>
      <w:r>
        <w:t>Boreholes were vertical, spaced at 800–1600 m, with depths of 15–30 m. Core logging documented lithology, mineralization, and structural features; samples were</w:t>
      </w:r>
      <w:r>
        <w:rPr>
          <w:spacing w:val="40"/>
        </w:rPr>
        <w:t xml:space="preserve"> </w:t>
      </w:r>
      <w:r>
        <w:t>split, crushed, and homogenized for analysis.</w:t>
      </w:r>
      <w:r>
        <w:tab/>
        <w:t>Samples</w:t>
      </w:r>
      <w:r>
        <w:rPr>
          <w:spacing w:val="28"/>
        </w:rPr>
        <w:t xml:space="preserve"> </w:t>
      </w:r>
      <w:r>
        <w:t>were</w:t>
      </w:r>
      <w:r>
        <w:rPr>
          <w:spacing w:val="28"/>
        </w:rPr>
        <w:t xml:space="preserve"> </w:t>
      </w:r>
      <w:r>
        <w:t>taken at</w:t>
      </w:r>
      <w:r>
        <w:rPr>
          <w:spacing w:val="28"/>
        </w:rPr>
        <w:t xml:space="preserve"> </w:t>
      </w:r>
      <w:r>
        <w:t>~1 m intervals, adjusted as needed, and analyzed for major oxides and trace elements.</w:t>
      </w:r>
      <w:r>
        <w:rPr>
          <w:spacing w:val="80"/>
        </w:rPr>
        <w:t xml:space="preserve"> </w:t>
      </w:r>
      <w:r>
        <w:t>External check analyses at NABL-accredited labs validated primary results, ensuring data reliability.</w:t>
      </w:r>
    </w:p>
    <w:p w:rsidR="00065FDE" w:rsidRPr="00065FDE" w:rsidRDefault="00065FDE">
      <w:pPr>
        <w:pStyle w:val="Heading1"/>
        <w:rPr>
          <w:sz w:val="8"/>
          <w:szCs w:val="8"/>
        </w:rPr>
      </w:pPr>
    </w:p>
    <w:p w:rsidR="001E02A2" w:rsidRDefault="005627E7">
      <w:pPr>
        <w:pStyle w:val="Heading1"/>
      </w:pPr>
      <w:r>
        <w:t>Data</w:t>
      </w:r>
      <w:r>
        <w:rPr>
          <w:spacing w:val="-14"/>
        </w:rPr>
        <w:t xml:space="preserve"> </w:t>
      </w:r>
      <w:r>
        <w:t>Accuracy</w:t>
      </w:r>
      <w:r>
        <w:rPr>
          <w:spacing w:val="-3"/>
        </w:rPr>
        <w:t xml:space="preserve"> </w:t>
      </w:r>
      <w:r>
        <w:t>and</w:t>
      </w:r>
      <w:r>
        <w:rPr>
          <w:spacing w:val="-6"/>
        </w:rPr>
        <w:t xml:space="preserve"> </w:t>
      </w:r>
      <w:r>
        <w:t>Quality</w:t>
      </w:r>
      <w:r>
        <w:rPr>
          <w:spacing w:val="-2"/>
        </w:rPr>
        <w:t xml:space="preserve"> Control</w:t>
      </w:r>
    </w:p>
    <w:p w:rsidR="001E02A2" w:rsidRDefault="005627E7">
      <w:pPr>
        <w:pStyle w:val="BodyText"/>
        <w:spacing w:before="183" w:line="259" w:lineRule="auto"/>
        <w:ind w:left="23" w:right="15" w:firstLine="0"/>
        <w:jc w:val="both"/>
      </w:pPr>
      <w:r>
        <w:t>DGPS</w:t>
      </w:r>
      <w:r>
        <w:rPr>
          <w:spacing w:val="-9"/>
        </w:rPr>
        <w:t xml:space="preserve"> </w:t>
      </w:r>
      <w:r>
        <w:t>survey</w:t>
      </w:r>
      <w:r>
        <w:rPr>
          <w:spacing w:val="-10"/>
        </w:rPr>
        <w:t xml:space="preserve"> </w:t>
      </w:r>
      <w:r>
        <w:t>ensured</w:t>
      </w:r>
      <w:r>
        <w:rPr>
          <w:spacing w:val="-11"/>
        </w:rPr>
        <w:t xml:space="preserve"> </w:t>
      </w:r>
      <w:r>
        <w:t>high</w:t>
      </w:r>
      <w:r>
        <w:rPr>
          <w:spacing w:val="-11"/>
        </w:rPr>
        <w:t xml:space="preserve"> </w:t>
      </w:r>
      <w:r>
        <w:t>positional</w:t>
      </w:r>
      <w:r>
        <w:rPr>
          <w:spacing w:val="-13"/>
        </w:rPr>
        <w:t xml:space="preserve"> </w:t>
      </w:r>
      <w:r>
        <w:t>accuracy,</w:t>
      </w:r>
      <w:r>
        <w:rPr>
          <w:spacing w:val="-9"/>
        </w:rPr>
        <w:t xml:space="preserve"> </w:t>
      </w:r>
      <w:r>
        <w:t>with</w:t>
      </w:r>
      <w:r>
        <w:rPr>
          <w:spacing w:val="-11"/>
        </w:rPr>
        <w:t xml:space="preserve"> </w:t>
      </w:r>
      <w:r>
        <w:t>borehole</w:t>
      </w:r>
      <w:r>
        <w:rPr>
          <w:spacing w:val="-9"/>
        </w:rPr>
        <w:t xml:space="preserve"> </w:t>
      </w:r>
      <w:r>
        <w:t>coordinates</w:t>
      </w:r>
      <w:r>
        <w:rPr>
          <w:spacing w:val="-12"/>
        </w:rPr>
        <w:t xml:space="preserve"> </w:t>
      </w:r>
      <w:r>
        <w:t>fixed</w:t>
      </w:r>
      <w:r>
        <w:rPr>
          <w:spacing w:val="-9"/>
        </w:rPr>
        <w:t xml:space="preserve"> </w:t>
      </w:r>
      <w:r>
        <w:t>using SOI CORS base station.</w:t>
      </w:r>
      <w:r>
        <w:rPr>
          <w:spacing w:val="40"/>
        </w:rPr>
        <w:t xml:space="preserve"> </w:t>
      </w:r>
      <w:r>
        <w:t>Sample security was maintained through systematic labeling, sealing, and chain-of-custody procedures.</w:t>
      </w:r>
      <w:r>
        <w:rPr>
          <w:spacing w:val="40"/>
        </w:rPr>
        <w:t xml:space="preserve"> </w:t>
      </w:r>
      <w:r>
        <w:t>Laboratory analyses used WD-XRF and ICP-MS, with internal and external QA/QC measures, including Certified Reference Materials and NABL-accredited checks.</w:t>
      </w:r>
      <w:r>
        <w:rPr>
          <w:spacing w:val="40"/>
        </w:rPr>
        <w:t xml:space="preserve"> </w:t>
      </w:r>
      <w:r>
        <w:t>Analytical results confirmed the quality and reliability of geochemical data.</w:t>
      </w:r>
    </w:p>
    <w:p w:rsidR="00065FDE" w:rsidRPr="00065FDE" w:rsidRDefault="00065FDE">
      <w:pPr>
        <w:pStyle w:val="Heading1"/>
        <w:rPr>
          <w:sz w:val="8"/>
          <w:szCs w:val="8"/>
        </w:rPr>
      </w:pPr>
    </w:p>
    <w:p w:rsidR="001E02A2" w:rsidRDefault="005627E7">
      <w:pPr>
        <w:pStyle w:val="Heading1"/>
      </w:pPr>
      <w:r>
        <w:t>Resource</w:t>
      </w:r>
      <w:r>
        <w:rPr>
          <w:spacing w:val="-5"/>
        </w:rPr>
        <w:t xml:space="preserve"> </w:t>
      </w:r>
      <w:r>
        <w:t>Estimation</w:t>
      </w:r>
      <w:r>
        <w:rPr>
          <w:spacing w:val="-5"/>
        </w:rPr>
        <w:t xml:space="preserve"> </w:t>
      </w:r>
      <w:r>
        <w:t>and</w:t>
      </w:r>
      <w:r>
        <w:rPr>
          <w:spacing w:val="-2"/>
        </w:rPr>
        <w:t xml:space="preserve"> Classification</w:t>
      </w:r>
    </w:p>
    <w:p w:rsidR="001E02A2" w:rsidRDefault="005627E7">
      <w:pPr>
        <w:pStyle w:val="BodyText"/>
        <w:spacing w:before="183" w:line="259" w:lineRule="auto"/>
        <w:ind w:left="23" w:right="22" w:firstLine="0"/>
        <w:jc w:val="both"/>
      </w:pPr>
      <w:r>
        <w:t>The exploration results support classification of the glauconite resource as Reconnaissance</w:t>
      </w:r>
      <w:r>
        <w:rPr>
          <w:spacing w:val="-17"/>
        </w:rPr>
        <w:t xml:space="preserve"> </w:t>
      </w:r>
      <w:r>
        <w:t>Mineral</w:t>
      </w:r>
      <w:r>
        <w:rPr>
          <w:spacing w:val="-16"/>
        </w:rPr>
        <w:t xml:space="preserve"> </w:t>
      </w:r>
      <w:r>
        <w:t>Resources</w:t>
      </w:r>
      <w:r>
        <w:rPr>
          <w:spacing w:val="-17"/>
        </w:rPr>
        <w:t xml:space="preserve"> </w:t>
      </w:r>
      <w:r>
        <w:t>(UNFC</w:t>
      </w:r>
      <w:r>
        <w:rPr>
          <w:spacing w:val="-16"/>
        </w:rPr>
        <w:t xml:space="preserve"> </w:t>
      </w:r>
      <w:r>
        <w:t>Code</w:t>
      </w:r>
      <w:r>
        <w:rPr>
          <w:spacing w:val="-17"/>
        </w:rPr>
        <w:t xml:space="preserve"> </w:t>
      </w:r>
      <w:r>
        <w:t>334).</w:t>
      </w:r>
      <w:r>
        <w:rPr>
          <w:spacing w:val="35"/>
        </w:rPr>
        <w:t xml:space="preserve"> </w:t>
      </w:r>
      <w:r>
        <w:t>The</w:t>
      </w:r>
      <w:r>
        <w:rPr>
          <w:spacing w:val="-17"/>
        </w:rPr>
        <w:t xml:space="preserve"> </w:t>
      </w:r>
      <w:r>
        <w:t>data</w:t>
      </w:r>
      <w:r>
        <w:rPr>
          <w:spacing w:val="-15"/>
        </w:rPr>
        <w:t xml:space="preserve"> </w:t>
      </w:r>
      <w:r>
        <w:t>indicates</w:t>
      </w:r>
      <w:r>
        <w:rPr>
          <w:spacing w:val="-16"/>
        </w:rPr>
        <w:t xml:space="preserve"> </w:t>
      </w:r>
      <w:r>
        <w:t>consistent mineralization across the area, with K</w:t>
      </w:r>
      <w:r>
        <w:rPr>
          <w:rFonts w:ascii="Cambria Math" w:hAnsi="Cambria Math"/>
        </w:rPr>
        <w:t>₂</w:t>
      </w:r>
      <w:r>
        <w:t>O grades from 1.5% to 6.19% in pit samples. Borehole data shows multiple mineralized zones with variable thickness and grade, suitable for initial resource estimation. Further detailed resource assessment is planned based on the current data, with potential for future development.</w:t>
      </w:r>
    </w:p>
    <w:p w:rsidR="001E02A2" w:rsidRDefault="001E02A2">
      <w:pPr>
        <w:pStyle w:val="BodyText"/>
        <w:ind w:left="0" w:firstLine="0"/>
      </w:pPr>
    </w:p>
    <w:p w:rsidR="001E02A2" w:rsidRDefault="001E02A2">
      <w:pPr>
        <w:pStyle w:val="BodyText"/>
        <w:spacing w:before="63"/>
        <w:ind w:left="0" w:firstLine="0"/>
      </w:pPr>
    </w:p>
    <w:p w:rsidR="00065FDE" w:rsidRPr="00065FDE" w:rsidRDefault="00065FDE">
      <w:pPr>
        <w:pStyle w:val="Heading1"/>
        <w:spacing w:before="0"/>
        <w:rPr>
          <w:sz w:val="8"/>
          <w:szCs w:val="8"/>
        </w:rPr>
      </w:pPr>
    </w:p>
    <w:p w:rsidR="001E02A2" w:rsidRDefault="005627E7">
      <w:pPr>
        <w:pStyle w:val="Heading1"/>
        <w:spacing w:before="0"/>
      </w:pPr>
      <w:r>
        <w:t>Overview</w:t>
      </w:r>
      <w:r>
        <w:rPr>
          <w:spacing w:val="-4"/>
        </w:rPr>
        <w:t xml:space="preserve"> </w:t>
      </w:r>
      <w:r>
        <w:t>of</w:t>
      </w:r>
      <w:r>
        <w:rPr>
          <w:spacing w:val="-5"/>
        </w:rPr>
        <w:t xml:space="preserve"> </w:t>
      </w:r>
      <w:proofErr w:type="spellStart"/>
      <w:r>
        <w:t>Glauconite</w:t>
      </w:r>
      <w:proofErr w:type="spellEnd"/>
      <w:r>
        <w:rPr>
          <w:spacing w:val="-4"/>
        </w:rPr>
        <w:t xml:space="preserve"> </w:t>
      </w:r>
      <w:r>
        <w:t>Resource</w:t>
      </w:r>
      <w:r>
        <w:rPr>
          <w:spacing w:val="-6"/>
        </w:rPr>
        <w:t xml:space="preserve"> </w:t>
      </w:r>
      <w:r>
        <w:t>Estimation</w:t>
      </w:r>
      <w:r>
        <w:rPr>
          <w:spacing w:val="-4"/>
        </w:rPr>
        <w:t xml:space="preserve"> </w:t>
      </w:r>
      <w:r>
        <w:t>in</w:t>
      </w:r>
      <w:r>
        <w:rPr>
          <w:spacing w:val="-12"/>
        </w:rPr>
        <w:t xml:space="preserve"> </w:t>
      </w:r>
      <w:r>
        <w:t>Ambara</w:t>
      </w:r>
      <w:r>
        <w:rPr>
          <w:spacing w:val="-3"/>
        </w:rPr>
        <w:t xml:space="preserve"> </w:t>
      </w:r>
      <w:r>
        <w:rPr>
          <w:spacing w:val="-4"/>
        </w:rPr>
        <w:t>West</w:t>
      </w:r>
    </w:p>
    <w:p w:rsidR="001E02A2" w:rsidRDefault="005627E7">
      <w:pPr>
        <w:pStyle w:val="BodyText"/>
        <w:spacing w:before="82" w:line="259" w:lineRule="auto"/>
        <w:ind w:left="23" w:right="13" w:firstLine="0"/>
        <w:jc w:val="both"/>
      </w:pPr>
      <w:r>
        <w:t>The report details the exploration, resource estimation, and future prospects of glauconite deposits in the Ambara West Block, Gujarat, based on reconnaissance-stage (G-4) exploration data.</w:t>
      </w:r>
    </w:p>
    <w:p w:rsidR="00065FDE" w:rsidRPr="00065FDE" w:rsidRDefault="00065FDE">
      <w:pPr>
        <w:pStyle w:val="Heading1"/>
        <w:spacing w:before="160"/>
        <w:rPr>
          <w:sz w:val="8"/>
          <w:szCs w:val="8"/>
        </w:rPr>
      </w:pPr>
    </w:p>
    <w:p w:rsidR="001E02A2" w:rsidRDefault="005627E7">
      <w:pPr>
        <w:pStyle w:val="Heading1"/>
        <w:spacing w:before="160"/>
      </w:pPr>
      <w:r>
        <w:t>Cut-off</w:t>
      </w:r>
      <w:r>
        <w:rPr>
          <w:spacing w:val="-4"/>
        </w:rPr>
        <w:t xml:space="preserve"> </w:t>
      </w:r>
      <w:r>
        <w:t>Grade</w:t>
      </w:r>
      <w:r>
        <w:rPr>
          <w:spacing w:val="-2"/>
        </w:rPr>
        <w:t xml:space="preserve"> </w:t>
      </w:r>
      <w:r>
        <w:t>and</w:t>
      </w:r>
      <w:r>
        <w:rPr>
          <w:spacing w:val="-2"/>
        </w:rPr>
        <w:t xml:space="preserve"> </w:t>
      </w:r>
      <w:r>
        <w:t>Mineral</w:t>
      </w:r>
      <w:r>
        <w:rPr>
          <w:spacing w:val="-2"/>
        </w:rPr>
        <w:t xml:space="preserve"> Indicator</w:t>
      </w:r>
    </w:p>
    <w:p w:rsidR="001E02A2" w:rsidRDefault="005627E7">
      <w:pPr>
        <w:pStyle w:val="BodyText"/>
        <w:spacing w:before="182"/>
        <w:ind w:left="23" w:firstLine="0"/>
        <w:jc w:val="both"/>
      </w:pPr>
      <w:r>
        <w:t>The</w:t>
      </w:r>
      <w:r>
        <w:rPr>
          <w:spacing w:val="-5"/>
        </w:rPr>
        <w:t xml:space="preserve"> </w:t>
      </w:r>
      <w:r>
        <w:t>study</w:t>
      </w:r>
      <w:r>
        <w:rPr>
          <w:spacing w:val="-3"/>
        </w:rPr>
        <w:t xml:space="preserve"> </w:t>
      </w:r>
      <w:r>
        <w:t>adopts</w:t>
      </w:r>
      <w:r>
        <w:rPr>
          <w:spacing w:val="-3"/>
        </w:rPr>
        <w:t xml:space="preserve"> </w:t>
      </w:r>
      <w:r>
        <w:t>a</w:t>
      </w:r>
      <w:r>
        <w:rPr>
          <w:spacing w:val="-5"/>
        </w:rPr>
        <w:t xml:space="preserve"> </w:t>
      </w:r>
      <w:r>
        <w:t>3%</w:t>
      </w:r>
      <w:r>
        <w:rPr>
          <w:spacing w:val="-6"/>
        </w:rPr>
        <w:t xml:space="preserve"> </w:t>
      </w:r>
      <w:r>
        <w:t>K</w:t>
      </w:r>
      <w:r>
        <w:rPr>
          <w:rFonts w:ascii="Cambria Math" w:hAnsi="Cambria Math"/>
        </w:rPr>
        <w:t>₂</w:t>
      </w:r>
      <w:r>
        <w:t>O</w:t>
      </w:r>
      <w:r>
        <w:rPr>
          <w:spacing w:val="-3"/>
        </w:rPr>
        <w:t xml:space="preserve"> </w:t>
      </w:r>
      <w:r>
        <w:t>cut-off</w:t>
      </w:r>
      <w:r>
        <w:rPr>
          <w:spacing w:val="-5"/>
        </w:rPr>
        <w:t xml:space="preserve"> </w:t>
      </w:r>
      <w:r>
        <w:t>grade</w:t>
      </w:r>
      <w:r>
        <w:rPr>
          <w:spacing w:val="-3"/>
        </w:rPr>
        <w:t xml:space="preserve"> </w:t>
      </w:r>
      <w:r>
        <w:t>for</w:t>
      </w:r>
      <w:r>
        <w:rPr>
          <w:spacing w:val="-3"/>
        </w:rPr>
        <w:t xml:space="preserve"> </w:t>
      </w:r>
      <w:r>
        <w:t>identifying</w:t>
      </w:r>
      <w:r>
        <w:rPr>
          <w:spacing w:val="-3"/>
        </w:rPr>
        <w:t xml:space="preserve"> </w:t>
      </w:r>
      <w:r>
        <w:t>glauconite-rich</w:t>
      </w:r>
      <w:r>
        <w:rPr>
          <w:spacing w:val="-2"/>
        </w:rPr>
        <w:t xml:space="preserve"> zones.</w:t>
      </w:r>
    </w:p>
    <w:p w:rsidR="001E02A2" w:rsidRDefault="005627E7">
      <w:pPr>
        <w:pStyle w:val="ListParagraph"/>
        <w:numPr>
          <w:ilvl w:val="0"/>
          <w:numId w:val="1"/>
        </w:numPr>
        <w:tabs>
          <w:tab w:val="left" w:pos="743"/>
        </w:tabs>
        <w:spacing w:before="181"/>
        <w:rPr>
          <w:sz w:val="24"/>
        </w:rPr>
      </w:pPr>
      <w:r>
        <w:rPr>
          <w:sz w:val="24"/>
        </w:rPr>
        <w:t>K</w:t>
      </w:r>
      <w:r>
        <w:rPr>
          <w:rFonts w:ascii="Cambria Math" w:hAnsi="Cambria Math"/>
          <w:sz w:val="24"/>
        </w:rPr>
        <w:t>₂</w:t>
      </w:r>
      <w:r>
        <w:rPr>
          <w:sz w:val="24"/>
        </w:rPr>
        <w:t>O</w:t>
      </w:r>
      <w:r>
        <w:rPr>
          <w:spacing w:val="-5"/>
          <w:sz w:val="24"/>
        </w:rPr>
        <w:t xml:space="preserve"> </w:t>
      </w:r>
      <w:r>
        <w:rPr>
          <w:sz w:val="24"/>
        </w:rPr>
        <w:t>content</w:t>
      </w:r>
      <w:r>
        <w:rPr>
          <w:spacing w:val="-3"/>
          <w:sz w:val="24"/>
        </w:rPr>
        <w:t xml:space="preserve"> </w:t>
      </w:r>
      <w:r>
        <w:rPr>
          <w:sz w:val="24"/>
        </w:rPr>
        <w:t>is</w:t>
      </w:r>
      <w:r>
        <w:rPr>
          <w:spacing w:val="-2"/>
          <w:sz w:val="24"/>
        </w:rPr>
        <w:t xml:space="preserve"> </w:t>
      </w:r>
      <w:r>
        <w:rPr>
          <w:sz w:val="24"/>
        </w:rPr>
        <w:t>the</w:t>
      </w:r>
      <w:r>
        <w:rPr>
          <w:spacing w:val="-5"/>
          <w:sz w:val="24"/>
        </w:rPr>
        <w:t xml:space="preserve"> </w:t>
      </w:r>
      <w:r>
        <w:rPr>
          <w:sz w:val="24"/>
        </w:rPr>
        <w:t>primary</w:t>
      </w:r>
      <w:r>
        <w:rPr>
          <w:spacing w:val="-2"/>
          <w:sz w:val="24"/>
        </w:rPr>
        <w:t xml:space="preserve"> </w:t>
      </w:r>
      <w:r>
        <w:rPr>
          <w:sz w:val="24"/>
        </w:rPr>
        <w:t>indicator</w:t>
      </w:r>
      <w:r>
        <w:rPr>
          <w:spacing w:val="-5"/>
          <w:sz w:val="24"/>
        </w:rPr>
        <w:t xml:space="preserve"> </w:t>
      </w:r>
      <w:r>
        <w:rPr>
          <w:sz w:val="24"/>
        </w:rPr>
        <w:t>of</w:t>
      </w:r>
      <w:r>
        <w:rPr>
          <w:spacing w:val="-3"/>
          <w:sz w:val="24"/>
        </w:rPr>
        <w:t xml:space="preserve"> </w:t>
      </w:r>
      <w:r>
        <w:rPr>
          <w:sz w:val="24"/>
        </w:rPr>
        <w:t>glauconite</w:t>
      </w:r>
      <w:r>
        <w:rPr>
          <w:spacing w:val="-2"/>
          <w:sz w:val="24"/>
        </w:rPr>
        <w:t xml:space="preserve"> concentration.</w:t>
      </w:r>
    </w:p>
    <w:p w:rsidR="001E02A2" w:rsidRDefault="005627E7">
      <w:pPr>
        <w:pStyle w:val="ListParagraph"/>
        <w:numPr>
          <w:ilvl w:val="0"/>
          <w:numId w:val="1"/>
        </w:numPr>
        <w:tabs>
          <w:tab w:val="left" w:pos="743"/>
        </w:tabs>
        <w:spacing w:before="185" w:line="259" w:lineRule="auto"/>
        <w:ind w:right="23"/>
        <w:rPr>
          <w:sz w:val="24"/>
        </w:rPr>
      </w:pPr>
      <w:r>
        <w:rPr>
          <w:sz w:val="24"/>
        </w:rPr>
        <w:t>Zones</w:t>
      </w:r>
      <w:r>
        <w:rPr>
          <w:spacing w:val="40"/>
          <w:sz w:val="24"/>
        </w:rPr>
        <w:t xml:space="preserve"> </w:t>
      </w:r>
      <w:r>
        <w:rPr>
          <w:sz w:val="24"/>
        </w:rPr>
        <w:t>with</w:t>
      </w:r>
      <w:r>
        <w:rPr>
          <w:spacing w:val="40"/>
          <w:sz w:val="24"/>
        </w:rPr>
        <w:t xml:space="preserve"> </w:t>
      </w:r>
      <w:r>
        <w:rPr>
          <w:sz w:val="24"/>
        </w:rPr>
        <w:t>less</w:t>
      </w:r>
      <w:r>
        <w:rPr>
          <w:spacing w:val="40"/>
          <w:sz w:val="24"/>
        </w:rPr>
        <w:t xml:space="preserve"> </w:t>
      </w:r>
      <w:r>
        <w:rPr>
          <w:sz w:val="24"/>
        </w:rPr>
        <w:t>than</w:t>
      </w:r>
      <w:r>
        <w:rPr>
          <w:spacing w:val="40"/>
          <w:sz w:val="24"/>
        </w:rPr>
        <w:t xml:space="preserve"> </w:t>
      </w:r>
      <w:r>
        <w:rPr>
          <w:sz w:val="24"/>
        </w:rPr>
        <w:t>3%</w:t>
      </w:r>
      <w:r>
        <w:rPr>
          <w:spacing w:val="40"/>
          <w:sz w:val="24"/>
        </w:rPr>
        <w:t xml:space="preserve"> </w:t>
      </w:r>
      <w:r>
        <w:rPr>
          <w:sz w:val="24"/>
        </w:rPr>
        <w:t>K</w:t>
      </w:r>
      <w:r>
        <w:rPr>
          <w:rFonts w:ascii="Cambria Math" w:hAnsi="Cambria Math"/>
          <w:sz w:val="24"/>
        </w:rPr>
        <w:t>₂</w:t>
      </w:r>
      <w:r>
        <w:rPr>
          <w:sz w:val="24"/>
        </w:rPr>
        <w:t>O</w:t>
      </w:r>
      <w:r>
        <w:rPr>
          <w:spacing w:val="40"/>
          <w:sz w:val="24"/>
        </w:rPr>
        <w:t xml:space="preserve"> </w:t>
      </w:r>
      <w:r>
        <w:rPr>
          <w:sz w:val="24"/>
        </w:rPr>
        <w:t>were</w:t>
      </w:r>
      <w:r>
        <w:rPr>
          <w:spacing w:val="40"/>
          <w:sz w:val="24"/>
        </w:rPr>
        <w:t xml:space="preserve"> </w:t>
      </w:r>
      <w:r>
        <w:rPr>
          <w:sz w:val="24"/>
        </w:rPr>
        <w:t>noted</w:t>
      </w:r>
      <w:r>
        <w:rPr>
          <w:spacing w:val="40"/>
          <w:sz w:val="24"/>
        </w:rPr>
        <w:t xml:space="preserve"> </w:t>
      </w:r>
      <w:r>
        <w:rPr>
          <w:sz w:val="24"/>
        </w:rPr>
        <w:t>through</w:t>
      </w:r>
      <w:r>
        <w:rPr>
          <w:spacing w:val="40"/>
          <w:sz w:val="24"/>
        </w:rPr>
        <w:t xml:space="preserve"> </w:t>
      </w:r>
      <w:r>
        <w:rPr>
          <w:sz w:val="24"/>
        </w:rPr>
        <w:t>lithological</w:t>
      </w:r>
      <w:r>
        <w:rPr>
          <w:spacing w:val="40"/>
          <w:sz w:val="24"/>
        </w:rPr>
        <w:t xml:space="preserve"> </w:t>
      </w:r>
      <w:r>
        <w:rPr>
          <w:sz w:val="24"/>
        </w:rPr>
        <w:t>logging</w:t>
      </w:r>
      <w:r>
        <w:rPr>
          <w:spacing w:val="40"/>
          <w:sz w:val="24"/>
        </w:rPr>
        <w:t xml:space="preserve"> </w:t>
      </w:r>
      <w:r>
        <w:rPr>
          <w:sz w:val="24"/>
        </w:rPr>
        <w:t>and megascopic study.</w:t>
      </w:r>
    </w:p>
    <w:p w:rsidR="001E02A2" w:rsidRDefault="005627E7">
      <w:pPr>
        <w:pStyle w:val="ListParagraph"/>
        <w:numPr>
          <w:ilvl w:val="0"/>
          <w:numId w:val="1"/>
        </w:numPr>
        <w:tabs>
          <w:tab w:val="left" w:pos="743"/>
        </w:tabs>
        <w:spacing w:before="157" w:line="259" w:lineRule="auto"/>
        <w:ind w:right="15"/>
        <w:rPr>
          <w:sz w:val="24"/>
        </w:rPr>
      </w:pPr>
      <w:r>
        <w:rPr>
          <w:sz w:val="24"/>
        </w:rPr>
        <w:t>The</w:t>
      </w:r>
      <w:r>
        <w:rPr>
          <w:spacing w:val="36"/>
          <w:sz w:val="24"/>
        </w:rPr>
        <w:t xml:space="preserve"> </w:t>
      </w:r>
      <w:r>
        <w:rPr>
          <w:sz w:val="24"/>
        </w:rPr>
        <w:t>threshold</w:t>
      </w:r>
      <w:r>
        <w:rPr>
          <w:spacing w:val="36"/>
          <w:sz w:val="24"/>
        </w:rPr>
        <w:t xml:space="preserve"> </w:t>
      </w:r>
      <w:r>
        <w:rPr>
          <w:sz w:val="24"/>
        </w:rPr>
        <w:t>aligns</w:t>
      </w:r>
      <w:r>
        <w:rPr>
          <w:spacing w:val="33"/>
          <w:sz w:val="24"/>
        </w:rPr>
        <w:t xml:space="preserve"> </w:t>
      </w:r>
      <w:r>
        <w:rPr>
          <w:sz w:val="24"/>
        </w:rPr>
        <w:t>with</w:t>
      </w:r>
      <w:r>
        <w:rPr>
          <w:spacing w:val="37"/>
          <w:sz w:val="24"/>
        </w:rPr>
        <w:t xml:space="preserve"> </w:t>
      </w:r>
      <w:r>
        <w:rPr>
          <w:sz w:val="24"/>
        </w:rPr>
        <w:t>Indian</w:t>
      </w:r>
      <w:r>
        <w:rPr>
          <w:spacing w:val="34"/>
          <w:sz w:val="24"/>
        </w:rPr>
        <w:t xml:space="preserve"> </w:t>
      </w:r>
      <w:r>
        <w:rPr>
          <w:sz w:val="24"/>
        </w:rPr>
        <w:t>Bureau</w:t>
      </w:r>
      <w:r>
        <w:rPr>
          <w:spacing w:val="34"/>
          <w:sz w:val="24"/>
        </w:rPr>
        <w:t xml:space="preserve"> </w:t>
      </w:r>
      <w:r>
        <w:rPr>
          <w:sz w:val="24"/>
        </w:rPr>
        <w:t>of</w:t>
      </w:r>
      <w:r>
        <w:rPr>
          <w:spacing w:val="34"/>
          <w:sz w:val="24"/>
        </w:rPr>
        <w:t xml:space="preserve"> </w:t>
      </w:r>
      <w:r>
        <w:rPr>
          <w:sz w:val="24"/>
        </w:rPr>
        <w:t>Mines</w:t>
      </w:r>
      <w:r>
        <w:rPr>
          <w:spacing w:val="36"/>
          <w:sz w:val="24"/>
        </w:rPr>
        <w:t xml:space="preserve"> </w:t>
      </w:r>
      <w:r>
        <w:rPr>
          <w:sz w:val="24"/>
        </w:rPr>
        <w:t>guidelines</w:t>
      </w:r>
      <w:r>
        <w:rPr>
          <w:spacing w:val="36"/>
          <w:sz w:val="24"/>
        </w:rPr>
        <w:t xml:space="preserve"> </w:t>
      </w:r>
      <w:r>
        <w:rPr>
          <w:sz w:val="24"/>
        </w:rPr>
        <w:t>for</w:t>
      </w:r>
      <w:r>
        <w:rPr>
          <w:spacing w:val="32"/>
          <w:sz w:val="24"/>
        </w:rPr>
        <w:t xml:space="preserve"> </w:t>
      </w:r>
      <w:r>
        <w:rPr>
          <w:sz w:val="24"/>
        </w:rPr>
        <w:t>glauconite-bearing sandstones.</w:t>
      </w:r>
    </w:p>
    <w:p w:rsidR="00065FDE" w:rsidRPr="00065FDE" w:rsidRDefault="00065FDE">
      <w:pPr>
        <w:pStyle w:val="Heading1"/>
        <w:spacing w:before="160"/>
        <w:rPr>
          <w:sz w:val="8"/>
          <w:szCs w:val="8"/>
        </w:rPr>
      </w:pPr>
    </w:p>
    <w:p w:rsidR="001E02A2" w:rsidRDefault="005627E7">
      <w:pPr>
        <w:pStyle w:val="Heading1"/>
        <w:spacing w:before="160"/>
      </w:pPr>
      <w:r>
        <w:t>Methodology</w:t>
      </w:r>
      <w:r>
        <w:rPr>
          <w:spacing w:val="-5"/>
        </w:rPr>
        <w:t xml:space="preserve"> </w:t>
      </w:r>
      <w:r>
        <w:t>for</w:t>
      </w:r>
      <w:r>
        <w:rPr>
          <w:spacing w:val="-4"/>
        </w:rPr>
        <w:t xml:space="preserve"> </w:t>
      </w:r>
      <w:r>
        <w:t>Resource</w:t>
      </w:r>
      <w:r>
        <w:rPr>
          <w:spacing w:val="-4"/>
        </w:rPr>
        <w:t xml:space="preserve"> </w:t>
      </w:r>
      <w:r>
        <w:rPr>
          <w:spacing w:val="-2"/>
        </w:rPr>
        <w:t>Estimation</w:t>
      </w:r>
    </w:p>
    <w:p w:rsidR="001E02A2" w:rsidRDefault="005627E7">
      <w:pPr>
        <w:pStyle w:val="BodyText"/>
        <w:spacing w:before="182" w:line="259" w:lineRule="auto"/>
        <w:ind w:left="23" w:right="26" w:firstLine="0"/>
        <w:jc w:val="both"/>
      </w:pPr>
      <w:r>
        <w:t>Resources were estimated using the Polygonal Method, considering geological assumptions and exploration data.</w:t>
      </w:r>
    </w:p>
    <w:p w:rsidR="001E02A2" w:rsidRDefault="005627E7">
      <w:pPr>
        <w:pStyle w:val="ListParagraph"/>
        <w:numPr>
          <w:ilvl w:val="0"/>
          <w:numId w:val="1"/>
        </w:numPr>
        <w:tabs>
          <w:tab w:val="left" w:pos="743"/>
        </w:tabs>
        <w:spacing w:before="160"/>
        <w:rPr>
          <w:sz w:val="24"/>
        </w:rPr>
      </w:pPr>
      <w:r>
        <w:rPr>
          <w:sz w:val="24"/>
        </w:rPr>
        <w:t>214</w:t>
      </w:r>
      <w:r>
        <w:rPr>
          <w:spacing w:val="-5"/>
          <w:sz w:val="24"/>
        </w:rPr>
        <w:t xml:space="preserve"> </w:t>
      </w:r>
      <w:r>
        <w:rPr>
          <w:sz w:val="24"/>
        </w:rPr>
        <w:t>primary</w:t>
      </w:r>
      <w:r>
        <w:rPr>
          <w:spacing w:val="-3"/>
          <w:sz w:val="24"/>
        </w:rPr>
        <w:t xml:space="preserve"> </w:t>
      </w:r>
      <w:r>
        <w:rPr>
          <w:sz w:val="24"/>
        </w:rPr>
        <w:t>core</w:t>
      </w:r>
      <w:r>
        <w:rPr>
          <w:spacing w:val="-2"/>
          <w:sz w:val="24"/>
        </w:rPr>
        <w:t xml:space="preserve"> </w:t>
      </w:r>
      <w:r>
        <w:rPr>
          <w:sz w:val="24"/>
        </w:rPr>
        <w:t>samples</w:t>
      </w:r>
      <w:r>
        <w:rPr>
          <w:spacing w:val="-3"/>
          <w:sz w:val="24"/>
        </w:rPr>
        <w:t xml:space="preserve"> </w:t>
      </w:r>
      <w:r>
        <w:rPr>
          <w:sz w:val="24"/>
        </w:rPr>
        <w:t>analyzed;</w:t>
      </w:r>
      <w:r>
        <w:rPr>
          <w:spacing w:val="-4"/>
          <w:sz w:val="24"/>
        </w:rPr>
        <w:t xml:space="preserve"> </w:t>
      </w:r>
      <w:r>
        <w:rPr>
          <w:sz w:val="24"/>
        </w:rPr>
        <w:t>10%</w:t>
      </w:r>
      <w:r>
        <w:rPr>
          <w:spacing w:val="-6"/>
          <w:sz w:val="24"/>
        </w:rPr>
        <w:t xml:space="preserve"> </w:t>
      </w:r>
      <w:r>
        <w:rPr>
          <w:sz w:val="24"/>
        </w:rPr>
        <w:t>checked</w:t>
      </w:r>
      <w:r>
        <w:rPr>
          <w:spacing w:val="-2"/>
          <w:sz w:val="24"/>
        </w:rPr>
        <w:t xml:space="preserve"> </w:t>
      </w:r>
      <w:r>
        <w:rPr>
          <w:sz w:val="24"/>
        </w:rPr>
        <w:t>at</w:t>
      </w:r>
      <w:r>
        <w:rPr>
          <w:spacing w:val="-3"/>
          <w:sz w:val="24"/>
        </w:rPr>
        <w:t xml:space="preserve"> </w:t>
      </w:r>
      <w:r>
        <w:rPr>
          <w:sz w:val="24"/>
        </w:rPr>
        <w:t>NABL-accredited</w:t>
      </w:r>
      <w:r>
        <w:rPr>
          <w:spacing w:val="-2"/>
          <w:sz w:val="24"/>
        </w:rPr>
        <w:t xml:space="preserve"> </w:t>
      </w:r>
      <w:r>
        <w:rPr>
          <w:spacing w:val="-4"/>
          <w:sz w:val="24"/>
        </w:rPr>
        <w:t>lab.</w:t>
      </w:r>
    </w:p>
    <w:p w:rsidR="001E02A2" w:rsidRDefault="005627E7">
      <w:pPr>
        <w:pStyle w:val="ListParagraph"/>
        <w:numPr>
          <w:ilvl w:val="0"/>
          <w:numId w:val="1"/>
        </w:numPr>
        <w:tabs>
          <w:tab w:val="left" w:pos="743"/>
        </w:tabs>
        <w:spacing w:before="185" w:line="256" w:lineRule="auto"/>
        <w:ind w:right="19"/>
        <w:rPr>
          <w:sz w:val="24"/>
        </w:rPr>
      </w:pPr>
      <w:r>
        <w:rPr>
          <w:sz w:val="24"/>
        </w:rPr>
        <w:t>K</w:t>
      </w:r>
      <w:r>
        <w:rPr>
          <w:rFonts w:ascii="Cambria Math" w:hAnsi="Cambria Math"/>
          <w:sz w:val="24"/>
        </w:rPr>
        <w:t>₂</w:t>
      </w:r>
      <w:r>
        <w:rPr>
          <w:sz w:val="24"/>
        </w:rPr>
        <w:t>O</w:t>
      </w:r>
      <w:r>
        <w:rPr>
          <w:spacing w:val="77"/>
          <w:sz w:val="24"/>
        </w:rPr>
        <w:t xml:space="preserve"> </w:t>
      </w:r>
      <w:r>
        <w:rPr>
          <w:sz w:val="24"/>
        </w:rPr>
        <w:t>zones</w:t>
      </w:r>
      <w:r>
        <w:rPr>
          <w:spacing w:val="76"/>
          <w:sz w:val="24"/>
        </w:rPr>
        <w:t xml:space="preserve"> </w:t>
      </w:r>
      <w:r>
        <w:rPr>
          <w:sz w:val="24"/>
        </w:rPr>
        <w:t>delineated</w:t>
      </w:r>
      <w:r>
        <w:rPr>
          <w:spacing w:val="77"/>
          <w:sz w:val="24"/>
        </w:rPr>
        <w:t xml:space="preserve"> </w:t>
      </w:r>
      <w:r>
        <w:rPr>
          <w:sz w:val="24"/>
        </w:rPr>
        <w:t>based</w:t>
      </w:r>
      <w:r>
        <w:rPr>
          <w:spacing w:val="77"/>
          <w:sz w:val="24"/>
        </w:rPr>
        <w:t xml:space="preserve"> </w:t>
      </w:r>
      <w:r>
        <w:rPr>
          <w:sz w:val="24"/>
        </w:rPr>
        <w:t>on</w:t>
      </w:r>
      <w:r>
        <w:rPr>
          <w:spacing w:val="77"/>
          <w:sz w:val="24"/>
        </w:rPr>
        <w:t xml:space="preserve"> </w:t>
      </w:r>
      <w:r>
        <w:rPr>
          <w:sz w:val="24"/>
        </w:rPr>
        <w:t>primary</w:t>
      </w:r>
      <w:r>
        <w:rPr>
          <w:spacing w:val="73"/>
          <w:sz w:val="24"/>
        </w:rPr>
        <w:t xml:space="preserve"> </w:t>
      </w:r>
      <w:r>
        <w:rPr>
          <w:sz w:val="24"/>
        </w:rPr>
        <w:t>analysis;</w:t>
      </w:r>
      <w:r>
        <w:rPr>
          <w:spacing w:val="77"/>
          <w:sz w:val="24"/>
        </w:rPr>
        <w:t xml:space="preserve"> </w:t>
      </w:r>
      <w:r>
        <w:rPr>
          <w:sz w:val="24"/>
        </w:rPr>
        <w:t>zones</w:t>
      </w:r>
      <w:r>
        <w:rPr>
          <w:spacing w:val="76"/>
          <w:sz w:val="24"/>
        </w:rPr>
        <w:t xml:space="preserve"> </w:t>
      </w:r>
      <w:r>
        <w:rPr>
          <w:sz w:val="24"/>
        </w:rPr>
        <w:t>with</w:t>
      </w:r>
      <w:r>
        <w:rPr>
          <w:spacing w:val="75"/>
          <w:sz w:val="24"/>
        </w:rPr>
        <w:t xml:space="preserve"> </w:t>
      </w:r>
      <w:r>
        <w:rPr>
          <w:sz w:val="24"/>
        </w:rPr>
        <w:t>≥3%</w:t>
      </w:r>
      <w:r>
        <w:rPr>
          <w:spacing w:val="77"/>
          <w:sz w:val="24"/>
        </w:rPr>
        <w:t xml:space="preserve"> </w:t>
      </w:r>
      <w:r>
        <w:rPr>
          <w:sz w:val="24"/>
        </w:rPr>
        <w:t>K</w:t>
      </w:r>
      <w:r>
        <w:rPr>
          <w:rFonts w:ascii="Cambria Math" w:hAnsi="Cambria Math"/>
          <w:sz w:val="24"/>
        </w:rPr>
        <w:t>₂</w:t>
      </w:r>
      <w:r>
        <w:rPr>
          <w:sz w:val="24"/>
        </w:rPr>
        <w:t xml:space="preserve">O </w:t>
      </w:r>
      <w:r>
        <w:rPr>
          <w:spacing w:val="-2"/>
          <w:sz w:val="24"/>
        </w:rPr>
        <w:t>included.</w:t>
      </w:r>
    </w:p>
    <w:p w:rsidR="001E02A2" w:rsidRDefault="005627E7">
      <w:pPr>
        <w:pStyle w:val="ListParagraph"/>
        <w:numPr>
          <w:ilvl w:val="0"/>
          <w:numId w:val="1"/>
        </w:numPr>
        <w:tabs>
          <w:tab w:val="left" w:pos="743"/>
        </w:tabs>
        <w:spacing w:before="162"/>
        <w:rPr>
          <w:sz w:val="24"/>
        </w:rPr>
      </w:pPr>
      <w:r>
        <w:rPr>
          <w:sz w:val="24"/>
        </w:rPr>
        <w:t>Minimum</w:t>
      </w:r>
      <w:r>
        <w:rPr>
          <w:spacing w:val="-4"/>
          <w:sz w:val="24"/>
        </w:rPr>
        <w:t xml:space="preserve"> </w:t>
      </w:r>
      <w:r>
        <w:rPr>
          <w:sz w:val="24"/>
        </w:rPr>
        <w:t>true</w:t>
      </w:r>
      <w:r>
        <w:rPr>
          <w:spacing w:val="-3"/>
          <w:sz w:val="24"/>
        </w:rPr>
        <w:t xml:space="preserve"> </w:t>
      </w:r>
      <w:r>
        <w:rPr>
          <w:sz w:val="24"/>
        </w:rPr>
        <w:t>thickness</w:t>
      </w:r>
      <w:r>
        <w:rPr>
          <w:spacing w:val="-3"/>
          <w:sz w:val="24"/>
        </w:rPr>
        <w:t xml:space="preserve"> </w:t>
      </w:r>
      <w:r>
        <w:rPr>
          <w:sz w:val="24"/>
        </w:rPr>
        <w:t>of</w:t>
      </w:r>
      <w:r>
        <w:rPr>
          <w:spacing w:val="-2"/>
          <w:sz w:val="24"/>
        </w:rPr>
        <w:t xml:space="preserve"> </w:t>
      </w:r>
      <w:r>
        <w:rPr>
          <w:sz w:val="24"/>
        </w:rPr>
        <w:t>1.0</w:t>
      </w:r>
      <w:r>
        <w:rPr>
          <w:spacing w:val="-2"/>
          <w:sz w:val="24"/>
        </w:rPr>
        <w:t xml:space="preserve"> </w:t>
      </w:r>
      <w:r>
        <w:rPr>
          <w:sz w:val="24"/>
        </w:rPr>
        <w:t>m</w:t>
      </w:r>
      <w:r>
        <w:rPr>
          <w:spacing w:val="-3"/>
          <w:sz w:val="24"/>
        </w:rPr>
        <w:t xml:space="preserve"> </w:t>
      </w:r>
      <w:r>
        <w:rPr>
          <w:sz w:val="24"/>
        </w:rPr>
        <w:t>for</w:t>
      </w:r>
      <w:r>
        <w:rPr>
          <w:spacing w:val="-3"/>
          <w:sz w:val="24"/>
        </w:rPr>
        <w:t xml:space="preserve"> </w:t>
      </w:r>
      <w:r>
        <w:rPr>
          <w:sz w:val="24"/>
        </w:rPr>
        <w:t>resource</w:t>
      </w:r>
      <w:r>
        <w:rPr>
          <w:spacing w:val="-4"/>
          <w:sz w:val="24"/>
        </w:rPr>
        <w:t xml:space="preserve"> </w:t>
      </w:r>
      <w:r>
        <w:rPr>
          <w:spacing w:val="-2"/>
          <w:sz w:val="24"/>
        </w:rPr>
        <w:t>inclusion.</w:t>
      </w:r>
    </w:p>
    <w:p w:rsidR="001E02A2" w:rsidRDefault="005627E7">
      <w:pPr>
        <w:pStyle w:val="ListParagraph"/>
        <w:numPr>
          <w:ilvl w:val="0"/>
          <w:numId w:val="1"/>
        </w:numPr>
        <w:tabs>
          <w:tab w:val="left" w:pos="743"/>
        </w:tabs>
        <w:spacing w:before="183"/>
        <w:rPr>
          <w:sz w:val="24"/>
        </w:rPr>
      </w:pPr>
      <w:r>
        <w:rPr>
          <w:sz w:val="24"/>
        </w:rPr>
        <w:t>Bulk</w:t>
      </w:r>
      <w:r>
        <w:rPr>
          <w:spacing w:val="-5"/>
          <w:sz w:val="24"/>
        </w:rPr>
        <w:t xml:space="preserve"> </w:t>
      </w:r>
      <w:r>
        <w:rPr>
          <w:sz w:val="24"/>
        </w:rPr>
        <w:t>density</w:t>
      </w:r>
      <w:r>
        <w:rPr>
          <w:spacing w:val="-2"/>
          <w:sz w:val="24"/>
        </w:rPr>
        <w:t xml:space="preserve"> </w:t>
      </w:r>
      <w:r>
        <w:rPr>
          <w:sz w:val="24"/>
        </w:rPr>
        <w:t>of</w:t>
      </w:r>
      <w:r>
        <w:rPr>
          <w:spacing w:val="-2"/>
          <w:sz w:val="24"/>
        </w:rPr>
        <w:t xml:space="preserve"> </w:t>
      </w:r>
      <w:r>
        <w:rPr>
          <w:sz w:val="24"/>
        </w:rPr>
        <w:t>1.94</w:t>
      </w:r>
      <w:r>
        <w:rPr>
          <w:spacing w:val="-4"/>
          <w:sz w:val="24"/>
        </w:rPr>
        <w:t xml:space="preserve"> </w:t>
      </w:r>
      <w:r>
        <w:rPr>
          <w:sz w:val="24"/>
        </w:rPr>
        <w:t>g/cm³</w:t>
      </w:r>
      <w:r>
        <w:rPr>
          <w:spacing w:val="-2"/>
          <w:sz w:val="24"/>
        </w:rPr>
        <w:t xml:space="preserve"> </w:t>
      </w:r>
      <w:r>
        <w:rPr>
          <w:sz w:val="24"/>
        </w:rPr>
        <w:t>derived</w:t>
      </w:r>
      <w:r>
        <w:rPr>
          <w:spacing w:val="-2"/>
          <w:sz w:val="24"/>
        </w:rPr>
        <w:t xml:space="preserve"> </w:t>
      </w:r>
      <w:r>
        <w:rPr>
          <w:sz w:val="24"/>
        </w:rPr>
        <w:t>from</w:t>
      </w:r>
      <w:r>
        <w:rPr>
          <w:spacing w:val="-2"/>
          <w:sz w:val="24"/>
        </w:rPr>
        <w:t xml:space="preserve"> </w:t>
      </w:r>
      <w:r>
        <w:rPr>
          <w:sz w:val="24"/>
        </w:rPr>
        <w:t>five</w:t>
      </w:r>
      <w:r>
        <w:rPr>
          <w:spacing w:val="-4"/>
          <w:sz w:val="24"/>
        </w:rPr>
        <w:t xml:space="preserve"> </w:t>
      </w:r>
      <w:r>
        <w:rPr>
          <w:sz w:val="24"/>
        </w:rPr>
        <w:t>borehole</w:t>
      </w:r>
      <w:r>
        <w:rPr>
          <w:spacing w:val="-4"/>
          <w:sz w:val="24"/>
        </w:rPr>
        <w:t xml:space="preserve"> </w:t>
      </w:r>
      <w:r>
        <w:rPr>
          <w:spacing w:val="-2"/>
          <w:sz w:val="24"/>
        </w:rPr>
        <w:t>samples.</w:t>
      </w:r>
    </w:p>
    <w:p w:rsidR="001E02A2" w:rsidRDefault="005627E7">
      <w:pPr>
        <w:pStyle w:val="ListParagraph"/>
        <w:numPr>
          <w:ilvl w:val="0"/>
          <w:numId w:val="1"/>
        </w:numPr>
        <w:tabs>
          <w:tab w:val="left" w:pos="743"/>
        </w:tabs>
        <w:spacing w:before="180" w:line="259" w:lineRule="auto"/>
        <w:ind w:right="26"/>
        <w:rPr>
          <w:sz w:val="24"/>
        </w:rPr>
      </w:pPr>
      <w:r>
        <w:rPr>
          <w:sz w:val="24"/>
        </w:rPr>
        <w:t>20%</w:t>
      </w:r>
      <w:r>
        <w:rPr>
          <w:spacing w:val="80"/>
          <w:w w:val="150"/>
          <w:sz w:val="24"/>
        </w:rPr>
        <w:t xml:space="preserve"> </w:t>
      </w:r>
      <w:r>
        <w:rPr>
          <w:sz w:val="24"/>
        </w:rPr>
        <w:t>deduction</w:t>
      </w:r>
      <w:r>
        <w:rPr>
          <w:spacing w:val="80"/>
          <w:w w:val="150"/>
          <w:sz w:val="24"/>
        </w:rPr>
        <w:t xml:space="preserve"> </w:t>
      </w:r>
      <w:r>
        <w:rPr>
          <w:sz w:val="24"/>
        </w:rPr>
        <w:t>applied</w:t>
      </w:r>
      <w:r>
        <w:rPr>
          <w:spacing w:val="80"/>
          <w:w w:val="150"/>
          <w:sz w:val="24"/>
        </w:rPr>
        <w:t xml:space="preserve"> </w:t>
      </w:r>
      <w:r>
        <w:rPr>
          <w:sz w:val="24"/>
        </w:rPr>
        <w:t>to</w:t>
      </w:r>
      <w:r>
        <w:rPr>
          <w:spacing w:val="80"/>
          <w:w w:val="150"/>
          <w:sz w:val="24"/>
        </w:rPr>
        <w:t xml:space="preserve"> </w:t>
      </w:r>
      <w:r>
        <w:rPr>
          <w:sz w:val="24"/>
        </w:rPr>
        <w:t>gross</w:t>
      </w:r>
      <w:r>
        <w:rPr>
          <w:spacing w:val="80"/>
          <w:w w:val="150"/>
          <w:sz w:val="24"/>
        </w:rPr>
        <w:t xml:space="preserve"> </w:t>
      </w:r>
      <w:r>
        <w:rPr>
          <w:sz w:val="24"/>
        </w:rPr>
        <w:t>resources</w:t>
      </w:r>
      <w:r>
        <w:rPr>
          <w:spacing w:val="80"/>
          <w:w w:val="150"/>
          <w:sz w:val="24"/>
        </w:rPr>
        <w:t xml:space="preserve"> </w:t>
      </w:r>
      <w:r>
        <w:rPr>
          <w:sz w:val="24"/>
        </w:rPr>
        <w:t>to</w:t>
      </w:r>
      <w:r>
        <w:rPr>
          <w:spacing w:val="80"/>
          <w:w w:val="150"/>
          <w:sz w:val="24"/>
        </w:rPr>
        <w:t xml:space="preserve"> </w:t>
      </w:r>
      <w:r>
        <w:rPr>
          <w:sz w:val="24"/>
        </w:rPr>
        <w:t>account</w:t>
      </w:r>
      <w:r>
        <w:rPr>
          <w:spacing w:val="80"/>
          <w:w w:val="150"/>
          <w:sz w:val="24"/>
        </w:rPr>
        <w:t xml:space="preserve"> </w:t>
      </w:r>
      <w:r>
        <w:rPr>
          <w:sz w:val="24"/>
        </w:rPr>
        <w:t>for</w:t>
      </w:r>
      <w:r>
        <w:rPr>
          <w:spacing w:val="80"/>
          <w:w w:val="150"/>
          <w:sz w:val="24"/>
        </w:rPr>
        <w:t xml:space="preserve"> </w:t>
      </w:r>
      <w:r>
        <w:rPr>
          <w:sz w:val="24"/>
        </w:rPr>
        <w:t xml:space="preserve">geological </w:t>
      </w:r>
      <w:r>
        <w:rPr>
          <w:spacing w:val="-2"/>
          <w:sz w:val="24"/>
        </w:rPr>
        <w:t>uncertainties.</w:t>
      </w:r>
    </w:p>
    <w:p w:rsidR="001E02A2" w:rsidRDefault="005627E7">
      <w:pPr>
        <w:pStyle w:val="ListParagraph"/>
        <w:numPr>
          <w:ilvl w:val="0"/>
          <w:numId w:val="1"/>
        </w:numPr>
        <w:tabs>
          <w:tab w:val="left" w:pos="743"/>
        </w:tabs>
        <w:spacing w:before="160"/>
        <w:rPr>
          <w:sz w:val="24"/>
        </w:rPr>
      </w:pPr>
      <w:r>
        <w:rPr>
          <w:sz w:val="24"/>
        </w:rPr>
        <w:t>Resource</w:t>
      </w:r>
      <w:r>
        <w:rPr>
          <w:spacing w:val="-7"/>
          <w:sz w:val="24"/>
        </w:rPr>
        <w:t xml:space="preserve"> </w:t>
      </w:r>
      <w:r>
        <w:rPr>
          <w:sz w:val="24"/>
        </w:rPr>
        <w:t>calculation</w:t>
      </w:r>
      <w:r>
        <w:rPr>
          <w:spacing w:val="-4"/>
          <w:sz w:val="24"/>
        </w:rPr>
        <w:t xml:space="preserve"> </w:t>
      </w:r>
      <w:r>
        <w:rPr>
          <w:sz w:val="24"/>
        </w:rPr>
        <w:t>formula:</w:t>
      </w:r>
      <w:r>
        <w:rPr>
          <w:spacing w:val="-4"/>
          <w:sz w:val="24"/>
        </w:rPr>
        <w:t xml:space="preserve"> </w:t>
      </w:r>
      <w:r>
        <w:rPr>
          <w:sz w:val="24"/>
        </w:rPr>
        <w:t>R</w:t>
      </w:r>
      <w:r>
        <w:rPr>
          <w:spacing w:val="-4"/>
          <w:sz w:val="24"/>
        </w:rPr>
        <w:t xml:space="preserve"> </w:t>
      </w:r>
      <w:r>
        <w:rPr>
          <w:sz w:val="24"/>
        </w:rPr>
        <w:t>=</w:t>
      </w:r>
      <w:r>
        <w:rPr>
          <w:spacing w:val="-4"/>
          <w:sz w:val="24"/>
        </w:rPr>
        <w:t xml:space="preserve"> </w:t>
      </w:r>
      <w:r>
        <w:rPr>
          <w:sz w:val="24"/>
        </w:rPr>
        <w:t>PA</w:t>
      </w:r>
      <w:r>
        <w:rPr>
          <w:spacing w:val="-17"/>
          <w:sz w:val="24"/>
        </w:rPr>
        <w:t xml:space="preserve"> </w:t>
      </w:r>
      <w:r>
        <w:rPr>
          <w:sz w:val="24"/>
        </w:rPr>
        <w:t>x</w:t>
      </w:r>
      <w:r>
        <w:rPr>
          <w:spacing w:val="-8"/>
          <w:sz w:val="24"/>
        </w:rPr>
        <w:t xml:space="preserve"> </w:t>
      </w:r>
      <w:r>
        <w:rPr>
          <w:sz w:val="24"/>
        </w:rPr>
        <w:t>Th</w:t>
      </w:r>
      <w:r>
        <w:rPr>
          <w:spacing w:val="-4"/>
          <w:sz w:val="24"/>
        </w:rPr>
        <w:t xml:space="preserve"> </w:t>
      </w:r>
      <w:r>
        <w:rPr>
          <w:sz w:val="24"/>
        </w:rPr>
        <w:t>x</w:t>
      </w:r>
      <w:r>
        <w:rPr>
          <w:spacing w:val="-5"/>
          <w:sz w:val="24"/>
        </w:rPr>
        <w:t xml:space="preserve"> </w:t>
      </w:r>
      <w:r>
        <w:rPr>
          <w:sz w:val="24"/>
        </w:rPr>
        <w:t>Bulk</w:t>
      </w:r>
      <w:r>
        <w:rPr>
          <w:spacing w:val="-4"/>
          <w:sz w:val="24"/>
        </w:rPr>
        <w:t xml:space="preserve"> </w:t>
      </w:r>
      <w:r>
        <w:rPr>
          <w:spacing w:val="-2"/>
          <w:sz w:val="24"/>
        </w:rPr>
        <w:t>Density.</w:t>
      </w:r>
    </w:p>
    <w:p w:rsidR="00065FDE" w:rsidRPr="00065FDE" w:rsidRDefault="00065FDE">
      <w:pPr>
        <w:pStyle w:val="Heading1"/>
        <w:spacing w:before="182"/>
        <w:rPr>
          <w:sz w:val="8"/>
          <w:szCs w:val="8"/>
        </w:rPr>
      </w:pPr>
    </w:p>
    <w:p w:rsidR="001E02A2" w:rsidRDefault="005627E7">
      <w:pPr>
        <w:pStyle w:val="Heading1"/>
        <w:spacing w:before="182"/>
      </w:pPr>
      <w:r>
        <w:t>Resource</w:t>
      </w:r>
      <w:r>
        <w:rPr>
          <w:spacing w:val="-8"/>
        </w:rPr>
        <w:t xml:space="preserve"> </w:t>
      </w:r>
      <w:r>
        <w:t>Estimation</w:t>
      </w:r>
      <w:r>
        <w:rPr>
          <w:spacing w:val="-6"/>
        </w:rPr>
        <w:t xml:space="preserve"> </w:t>
      </w:r>
      <w:r>
        <w:rPr>
          <w:spacing w:val="-2"/>
        </w:rPr>
        <w:t>Results</w:t>
      </w:r>
    </w:p>
    <w:p w:rsidR="001E02A2" w:rsidRDefault="005627E7">
      <w:pPr>
        <w:spacing w:before="183" w:line="259" w:lineRule="auto"/>
        <w:ind w:left="23" w:right="18"/>
        <w:jc w:val="both"/>
        <w:rPr>
          <w:sz w:val="24"/>
        </w:rPr>
      </w:pPr>
      <w:r>
        <w:rPr>
          <w:sz w:val="24"/>
        </w:rPr>
        <w:t>The</w:t>
      </w:r>
      <w:r>
        <w:rPr>
          <w:spacing w:val="-1"/>
          <w:sz w:val="24"/>
        </w:rPr>
        <w:t xml:space="preserve"> </w:t>
      </w:r>
      <w:r>
        <w:rPr>
          <w:sz w:val="24"/>
        </w:rPr>
        <w:t>total</w:t>
      </w:r>
      <w:r>
        <w:rPr>
          <w:spacing w:val="-5"/>
          <w:sz w:val="24"/>
        </w:rPr>
        <w:t xml:space="preserve"> </w:t>
      </w:r>
      <w:r>
        <w:rPr>
          <w:sz w:val="24"/>
        </w:rPr>
        <w:t>in-situ</w:t>
      </w:r>
      <w:r>
        <w:rPr>
          <w:spacing w:val="-4"/>
          <w:sz w:val="24"/>
        </w:rPr>
        <w:t xml:space="preserve"> </w:t>
      </w:r>
      <w:r>
        <w:rPr>
          <w:sz w:val="24"/>
        </w:rPr>
        <w:t>geological</w:t>
      </w:r>
      <w:r>
        <w:rPr>
          <w:spacing w:val="-2"/>
          <w:sz w:val="24"/>
        </w:rPr>
        <w:t xml:space="preserve"> </w:t>
      </w:r>
      <w:r>
        <w:rPr>
          <w:sz w:val="24"/>
        </w:rPr>
        <w:t>resources</w:t>
      </w:r>
      <w:r>
        <w:rPr>
          <w:spacing w:val="-4"/>
          <w:sz w:val="24"/>
        </w:rPr>
        <w:t xml:space="preserve"> </w:t>
      </w:r>
      <w:r>
        <w:rPr>
          <w:sz w:val="24"/>
        </w:rPr>
        <w:t>are</w:t>
      </w:r>
      <w:r>
        <w:rPr>
          <w:spacing w:val="-4"/>
          <w:sz w:val="24"/>
        </w:rPr>
        <w:t xml:space="preserve"> </w:t>
      </w:r>
      <w:r>
        <w:rPr>
          <w:sz w:val="24"/>
        </w:rPr>
        <w:t>estimated</w:t>
      </w:r>
      <w:r>
        <w:rPr>
          <w:spacing w:val="-3"/>
          <w:sz w:val="24"/>
        </w:rPr>
        <w:t xml:space="preserve"> </w:t>
      </w:r>
      <w:r>
        <w:rPr>
          <w:sz w:val="24"/>
        </w:rPr>
        <w:t xml:space="preserve">at </w:t>
      </w:r>
      <w:r>
        <w:rPr>
          <w:rFonts w:ascii="Arial" w:hAnsi="Arial"/>
          <w:b/>
          <w:sz w:val="24"/>
        </w:rPr>
        <w:t>212.11</w:t>
      </w:r>
      <w:r>
        <w:rPr>
          <w:rFonts w:ascii="Arial" w:hAnsi="Arial"/>
          <w:b/>
          <w:spacing w:val="-3"/>
          <w:sz w:val="24"/>
        </w:rPr>
        <w:t xml:space="preserve"> </w:t>
      </w:r>
      <w:r>
        <w:rPr>
          <w:rFonts w:ascii="Arial" w:hAnsi="Arial"/>
          <w:b/>
          <w:sz w:val="24"/>
        </w:rPr>
        <w:t>million</w:t>
      </w:r>
      <w:r>
        <w:rPr>
          <w:rFonts w:ascii="Arial" w:hAnsi="Arial"/>
          <w:b/>
          <w:spacing w:val="-2"/>
          <w:sz w:val="24"/>
        </w:rPr>
        <w:t xml:space="preserve"> </w:t>
      </w:r>
      <w:proofErr w:type="spellStart"/>
      <w:r>
        <w:rPr>
          <w:rFonts w:ascii="Arial" w:hAnsi="Arial"/>
          <w:b/>
          <w:sz w:val="24"/>
        </w:rPr>
        <w:t>tonnes</w:t>
      </w:r>
      <w:proofErr w:type="spellEnd"/>
      <w:r>
        <w:rPr>
          <w:rFonts w:ascii="Arial" w:hAnsi="Arial"/>
          <w:b/>
          <w:sz w:val="24"/>
        </w:rPr>
        <w:t xml:space="preserve"> </w:t>
      </w:r>
      <w:r>
        <w:rPr>
          <w:sz w:val="24"/>
        </w:rPr>
        <w:t>with</w:t>
      </w:r>
      <w:r>
        <w:rPr>
          <w:spacing w:val="-3"/>
          <w:sz w:val="24"/>
        </w:rPr>
        <w:t xml:space="preserve"> </w:t>
      </w:r>
      <w:r>
        <w:rPr>
          <w:sz w:val="24"/>
        </w:rPr>
        <w:t xml:space="preserve">an average grade of </w:t>
      </w:r>
      <w:r>
        <w:rPr>
          <w:rFonts w:ascii="Arial" w:hAnsi="Arial"/>
          <w:b/>
          <w:sz w:val="24"/>
        </w:rPr>
        <w:t xml:space="preserve">4.30% </w:t>
      </w:r>
      <w:r>
        <w:rPr>
          <w:sz w:val="24"/>
        </w:rPr>
        <w:t>K</w:t>
      </w:r>
      <w:r>
        <w:rPr>
          <w:rFonts w:ascii="Cambria Math" w:hAnsi="Cambria Math"/>
          <w:sz w:val="24"/>
        </w:rPr>
        <w:t>₂</w:t>
      </w:r>
      <w:r>
        <w:rPr>
          <w:sz w:val="24"/>
        </w:rPr>
        <w:t>O.</w:t>
      </w:r>
    </w:p>
    <w:p w:rsidR="001E02A2" w:rsidRDefault="005627E7">
      <w:pPr>
        <w:pStyle w:val="ListParagraph"/>
        <w:numPr>
          <w:ilvl w:val="0"/>
          <w:numId w:val="1"/>
        </w:numPr>
        <w:tabs>
          <w:tab w:val="left" w:pos="743"/>
        </w:tabs>
        <w:spacing w:before="159" w:line="259" w:lineRule="auto"/>
        <w:ind w:right="23"/>
        <w:rPr>
          <w:sz w:val="24"/>
        </w:rPr>
      </w:pPr>
      <w:r>
        <w:rPr>
          <w:sz w:val="24"/>
        </w:rPr>
        <w:t>Resources</w:t>
      </w:r>
      <w:r>
        <w:rPr>
          <w:spacing w:val="80"/>
          <w:sz w:val="24"/>
        </w:rPr>
        <w:t xml:space="preserve"> </w:t>
      </w:r>
      <w:r>
        <w:rPr>
          <w:sz w:val="24"/>
        </w:rPr>
        <w:t>classified</w:t>
      </w:r>
      <w:r>
        <w:rPr>
          <w:spacing w:val="80"/>
          <w:sz w:val="24"/>
        </w:rPr>
        <w:t xml:space="preserve"> </w:t>
      </w:r>
      <w:r>
        <w:rPr>
          <w:sz w:val="24"/>
        </w:rPr>
        <w:t>as</w:t>
      </w:r>
      <w:r>
        <w:rPr>
          <w:spacing w:val="80"/>
          <w:sz w:val="24"/>
        </w:rPr>
        <w:t xml:space="preserve"> </w:t>
      </w:r>
      <w:r>
        <w:rPr>
          <w:sz w:val="24"/>
        </w:rPr>
        <w:t>UNFC</w:t>
      </w:r>
      <w:r>
        <w:rPr>
          <w:spacing w:val="80"/>
          <w:sz w:val="24"/>
        </w:rPr>
        <w:t xml:space="preserve"> </w:t>
      </w:r>
      <w:r>
        <w:rPr>
          <w:sz w:val="24"/>
        </w:rPr>
        <w:t>Category</w:t>
      </w:r>
      <w:r>
        <w:rPr>
          <w:spacing w:val="80"/>
          <w:sz w:val="24"/>
        </w:rPr>
        <w:t xml:space="preserve"> </w:t>
      </w:r>
      <w:r>
        <w:rPr>
          <w:sz w:val="24"/>
        </w:rPr>
        <w:t>334</w:t>
      </w:r>
      <w:r>
        <w:rPr>
          <w:spacing w:val="80"/>
          <w:sz w:val="24"/>
        </w:rPr>
        <w:t xml:space="preserve"> </w:t>
      </w:r>
      <w:r>
        <w:rPr>
          <w:sz w:val="24"/>
        </w:rPr>
        <w:t>(Reconnaissance</w:t>
      </w:r>
      <w:r>
        <w:rPr>
          <w:spacing w:val="80"/>
          <w:sz w:val="24"/>
        </w:rPr>
        <w:t xml:space="preserve"> </w:t>
      </w:r>
      <w:r>
        <w:rPr>
          <w:sz w:val="24"/>
        </w:rPr>
        <w:t xml:space="preserve">Mineral </w:t>
      </w:r>
      <w:r>
        <w:rPr>
          <w:spacing w:val="-2"/>
          <w:sz w:val="24"/>
        </w:rPr>
        <w:t>Resources).</w:t>
      </w:r>
    </w:p>
    <w:p w:rsidR="001E02A2" w:rsidRDefault="005627E7">
      <w:pPr>
        <w:pStyle w:val="ListParagraph"/>
        <w:numPr>
          <w:ilvl w:val="0"/>
          <w:numId w:val="1"/>
        </w:numPr>
        <w:tabs>
          <w:tab w:val="left" w:pos="743"/>
        </w:tabs>
        <w:spacing w:before="160" w:line="259" w:lineRule="auto"/>
        <w:ind w:right="21"/>
        <w:rPr>
          <w:sz w:val="24"/>
        </w:rPr>
      </w:pPr>
      <w:r>
        <w:rPr>
          <w:sz w:val="24"/>
        </w:rPr>
        <w:t>Polygon-wise</w:t>
      </w:r>
      <w:r>
        <w:rPr>
          <w:spacing w:val="80"/>
          <w:sz w:val="24"/>
        </w:rPr>
        <w:t xml:space="preserve"> </w:t>
      </w:r>
      <w:r>
        <w:rPr>
          <w:sz w:val="24"/>
        </w:rPr>
        <w:t>and</w:t>
      </w:r>
      <w:r>
        <w:rPr>
          <w:spacing w:val="80"/>
          <w:sz w:val="24"/>
        </w:rPr>
        <w:t xml:space="preserve"> </w:t>
      </w:r>
      <w:r>
        <w:rPr>
          <w:sz w:val="24"/>
        </w:rPr>
        <w:t>borehole-wise</w:t>
      </w:r>
      <w:r>
        <w:rPr>
          <w:spacing w:val="80"/>
          <w:sz w:val="24"/>
        </w:rPr>
        <w:t xml:space="preserve"> </w:t>
      </w:r>
      <w:r>
        <w:rPr>
          <w:sz w:val="24"/>
        </w:rPr>
        <w:t>data</w:t>
      </w:r>
      <w:r>
        <w:rPr>
          <w:spacing w:val="80"/>
          <w:sz w:val="24"/>
        </w:rPr>
        <w:t xml:space="preserve"> </w:t>
      </w:r>
      <w:r>
        <w:rPr>
          <w:sz w:val="24"/>
        </w:rPr>
        <w:t>provided,</w:t>
      </w:r>
      <w:r>
        <w:rPr>
          <w:spacing w:val="80"/>
          <w:sz w:val="24"/>
        </w:rPr>
        <w:t xml:space="preserve"> </w:t>
      </w:r>
      <w:r>
        <w:rPr>
          <w:sz w:val="24"/>
        </w:rPr>
        <w:t>with</w:t>
      </w:r>
      <w:r>
        <w:rPr>
          <w:spacing w:val="80"/>
          <w:sz w:val="24"/>
        </w:rPr>
        <w:t xml:space="preserve"> </w:t>
      </w:r>
      <w:r>
        <w:rPr>
          <w:sz w:val="24"/>
        </w:rPr>
        <w:t>resource</w:t>
      </w:r>
      <w:r>
        <w:rPr>
          <w:spacing w:val="80"/>
          <w:sz w:val="24"/>
        </w:rPr>
        <w:t xml:space="preserve"> </w:t>
      </w:r>
      <w:r>
        <w:rPr>
          <w:sz w:val="24"/>
        </w:rPr>
        <w:t>estimates summarized in tables.</w:t>
      </w:r>
    </w:p>
    <w:p w:rsidR="001E02A2" w:rsidRDefault="005627E7">
      <w:pPr>
        <w:pStyle w:val="ListParagraph"/>
        <w:numPr>
          <w:ilvl w:val="0"/>
          <w:numId w:val="1"/>
        </w:numPr>
        <w:tabs>
          <w:tab w:val="left" w:pos="743"/>
        </w:tabs>
        <w:spacing w:before="160" w:line="259" w:lineRule="auto"/>
        <w:ind w:right="18"/>
        <w:rPr>
          <w:sz w:val="24"/>
        </w:rPr>
      </w:pPr>
      <w:r>
        <w:rPr>
          <w:sz w:val="24"/>
        </w:rPr>
        <w:t>Resources</w:t>
      </w:r>
      <w:r>
        <w:rPr>
          <w:spacing w:val="-10"/>
          <w:sz w:val="24"/>
        </w:rPr>
        <w:t xml:space="preserve"> </w:t>
      </w:r>
      <w:r>
        <w:rPr>
          <w:sz w:val="24"/>
        </w:rPr>
        <w:t>in</w:t>
      </w:r>
      <w:r>
        <w:rPr>
          <w:spacing w:val="-9"/>
          <w:sz w:val="24"/>
        </w:rPr>
        <w:t xml:space="preserve"> </w:t>
      </w:r>
      <w:proofErr w:type="spellStart"/>
      <w:r>
        <w:rPr>
          <w:sz w:val="24"/>
        </w:rPr>
        <w:t>tonnes</w:t>
      </w:r>
      <w:proofErr w:type="spellEnd"/>
      <w:r>
        <w:rPr>
          <w:sz w:val="24"/>
        </w:rPr>
        <w:t>:</w:t>
      </w:r>
      <w:r>
        <w:rPr>
          <w:spacing w:val="-9"/>
          <w:sz w:val="24"/>
        </w:rPr>
        <w:t xml:space="preserve"> </w:t>
      </w:r>
      <w:r>
        <w:rPr>
          <w:sz w:val="24"/>
        </w:rPr>
        <w:t>approximately</w:t>
      </w:r>
      <w:r>
        <w:rPr>
          <w:spacing w:val="-10"/>
          <w:sz w:val="24"/>
        </w:rPr>
        <w:t xml:space="preserve"> </w:t>
      </w:r>
      <w:r>
        <w:rPr>
          <w:sz w:val="24"/>
        </w:rPr>
        <w:t>265.13</w:t>
      </w:r>
      <w:r>
        <w:rPr>
          <w:spacing w:val="-9"/>
          <w:sz w:val="24"/>
        </w:rPr>
        <w:t xml:space="preserve"> </w:t>
      </w:r>
      <w:r>
        <w:rPr>
          <w:sz w:val="24"/>
        </w:rPr>
        <w:t>million</w:t>
      </w:r>
      <w:r>
        <w:rPr>
          <w:spacing w:val="-9"/>
          <w:sz w:val="24"/>
        </w:rPr>
        <w:t xml:space="preserve"> </w:t>
      </w:r>
      <w:r>
        <w:rPr>
          <w:sz w:val="24"/>
        </w:rPr>
        <w:t>gross,</w:t>
      </w:r>
      <w:r>
        <w:rPr>
          <w:spacing w:val="-9"/>
          <w:sz w:val="24"/>
        </w:rPr>
        <w:t xml:space="preserve"> </w:t>
      </w:r>
      <w:r>
        <w:rPr>
          <w:sz w:val="24"/>
        </w:rPr>
        <w:t>212.11</w:t>
      </w:r>
      <w:r>
        <w:rPr>
          <w:spacing w:val="-9"/>
          <w:sz w:val="24"/>
        </w:rPr>
        <w:t xml:space="preserve"> </w:t>
      </w:r>
      <w:r>
        <w:rPr>
          <w:sz w:val="24"/>
        </w:rPr>
        <w:t>million</w:t>
      </w:r>
      <w:r>
        <w:rPr>
          <w:spacing w:val="-9"/>
          <w:sz w:val="24"/>
        </w:rPr>
        <w:t xml:space="preserve"> </w:t>
      </w:r>
      <w:r>
        <w:rPr>
          <w:sz w:val="24"/>
        </w:rPr>
        <w:t>net</w:t>
      </w:r>
      <w:r>
        <w:rPr>
          <w:spacing w:val="-9"/>
          <w:sz w:val="24"/>
        </w:rPr>
        <w:t xml:space="preserve"> </w:t>
      </w:r>
      <w:r>
        <w:rPr>
          <w:sz w:val="24"/>
        </w:rPr>
        <w:t>in-</w:t>
      </w:r>
      <w:r>
        <w:rPr>
          <w:spacing w:val="-2"/>
          <w:sz w:val="24"/>
        </w:rPr>
        <w:t>situ.</w:t>
      </w:r>
    </w:p>
    <w:p w:rsidR="001E02A2" w:rsidRDefault="005627E7">
      <w:pPr>
        <w:pStyle w:val="ListParagraph"/>
        <w:numPr>
          <w:ilvl w:val="0"/>
          <w:numId w:val="1"/>
        </w:numPr>
        <w:tabs>
          <w:tab w:val="left" w:pos="743"/>
        </w:tabs>
        <w:spacing w:before="159"/>
        <w:rPr>
          <w:sz w:val="24"/>
        </w:rPr>
      </w:pPr>
      <w:r>
        <w:rPr>
          <w:sz w:val="24"/>
        </w:rPr>
        <w:t>Average</w:t>
      </w:r>
      <w:r>
        <w:rPr>
          <w:spacing w:val="-7"/>
          <w:sz w:val="24"/>
        </w:rPr>
        <w:t xml:space="preserve"> </w:t>
      </w:r>
      <w:r>
        <w:rPr>
          <w:sz w:val="24"/>
        </w:rPr>
        <w:t>resource</w:t>
      </w:r>
      <w:r>
        <w:rPr>
          <w:spacing w:val="-7"/>
          <w:sz w:val="24"/>
        </w:rPr>
        <w:t xml:space="preserve"> </w:t>
      </w:r>
      <w:r>
        <w:rPr>
          <w:sz w:val="24"/>
        </w:rPr>
        <w:t>grade:</w:t>
      </w:r>
      <w:r>
        <w:rPr>
          <w:spacing w:val="-4"/>
          <w:sz w:val="24"/>
        </w:rPr>
        <w:t xml:space="preserve"> </w:t>
      </w:r>
      <w:r>
        <w:rPr>
          <w:sz w:val="24"/>
        </w:rPr>
        <w:t>4.30%</w:t>
      </w:r>
      <w:r>
        <w:rPr>
          <w:spacing w:val="-6"/>
          <w:sz w:val="24"/>
        </w:rPr>
        <w:t xml:space="preserve"> </w:t>
      </w:r>
      <w:r>
        <w:rPr>
          <w:spacing w:val="-4"/>
          <w:sz w:val="24"/>
        </w:rPr>
        <w:t>K</w:t>
      </w:r>
      <w:r>
        <w:rPr>
          <w:rFonts w:ascii="Cambria Math" w:hAnsi="Cambria Math"/>
          <w:spacing w:val="-4"/>
          <w:sz w:val="24"/>
        </w:rPr>
        <w:t>₂</w:t>
      </w:r>
      <w:r>
        <w:rPr>
          <w:spacing w:val="-4"/>
          <w:sz w:val="24"/>
        </w:rPr>
        <w:t>O.</w:t>
      </w:r>
    </w:p>
    <w:p w:rsidR="00065FDE" w:rsidRDefault="00065FDE">
      <w:pPr>
        <w:pStyle w:val="Heading1"/>
        <w:spacing w:before="183"/>
        <w:rPr>
          <w:sz w:val="8"/>
          <w:szCs w:val="8"/>
        </w:rPr>
      </w:pPr>
      <w:r>
        <w:rPr>
          <w:sz w:val="8"/>
          <w:szCs w:val="8"/>
        </w:rPr>
        <w:t>.</w:t>
      </w:r>
    </w:p>
    <w:p w:rsidR="00065FDE" w:rsidRPr="00065FDE" w:rsidRDefault="00065FDE">
      <w:pPr>
        <w:pStyle w:val="Heading1"/>
        <w:spacing w:before="183"/>
        <w:rPr>
          <w:sz w:val="8"/>
          <w:szCs w:val="8"/>
        </w:rPr>
      </w:pPr>
    </w:p>
    <w:p w:rsidR="001E02A2" w:rsidRDefault="005627E7">
      <w:pPr>
        <w:pStyle w:val="Heading1"/>
        <w:spacing w:before="183"/>
      </w:pPr>
      <w:r>
        <w:lastRenderedPageBreak/>
        <w:t>Future</w:t>
      </w:r>
      <w:r>
        <w:rPr>
          <w:spacing w:val="-4"/>
        </w:rPr>
        <w:t xml:space="preserve"> </w:t>
      </w:r>
      <w:r>
        <w:t>Exploration</w:t>
      </w:r>
      <w:r>
        <w:rPr>
          <w:spacing w:val="-7"/>
        </w:rPr>
        <w:t xml:space="preserve"> </w:t>
      </w:r>
      <w:r>
        <w:t>and</w:t>
      </w:r>
      <w:r>
        <w:rPr>
          <w:spacing w:val="-4"/>
        </w:rPr>
        <w:t xml:space="preserve"> </w:t>
      </w:r>
      <w:r>
        <w:t>Development</w:t>
      </w:r>
      <w:r>
        <w:rPr>
          <w:spacing w:val="-6"/>
        </w:rPr>
        <w:t xml:space="preserve"> </w:t>
      </w:r>
      <w:r>
        <w:rPr>
          <w:spacing w:val="-2"/>
        </w:rPr>
        <w:t>Strategy</w:t>
      </w:r>
    </w:p>
    <w:p w:rsidR="001E02A2" w:rsidRDefault="005627E7">
      <w:pPr>
        <w:pStyle w:val="BodyText"/>
        <w:spacing w:before="182"/>
        <w:ind w:left="23" w:firstLine="0"/>
        <w:jc w:val="both"/>
      </w:pPr>
      <w:r>
        <w:t>Further</w:t>
      </w:r>
      <w:r>
        <w:rPr>
          <w:spacing w:val="-7"/>
        </w:rPr>
        <w:t xml:space="preserve"> </w:t>
      </w:r>
      <w:r>
        <w:t>detailed</w:t>
      </w:r>
      <w:r>
        <w:rPr>
          <w:spacing w:val="-5"/>
        </w:rPr>
        <w:t xml:space="preserve"> </w:t>
      </w:r>
      <w:r>
        <w:t>exploration</w:t>
      </w:r>
      <w:r>
        <w:rPr>
          <w:spacing w:val="-4"/>
        </w:rPr>
        <w:t xml:space="preserve"> </w:t>
      </w:r>
      <w:r>
        <w:t>is</w:t>
      </w:r>
      <w:r>
        <w:rPr>
          <w:spacing w:val="-5"/>
        </w:rPr>
        <w:t xml:space="preserve"> </w:t>
      </w:r>
      <w:r>
        <w:t>recommended</w:t>
      </w:r>
      <w:r>
        <w:rPr>
          <w:spacing w:val="-6"/>
        </w:rPr>
        <w:t xml:space="preserve"> </w:t>
      </w:r>
      <w:r>
        <w:t>to</w:t>
      </w:r>
      <w:r>
        <w:rPr>
          <w:spacing w:val="-3"/>
        </w:rPr>
        <w:t xml:space="preserve"> </w:t>
      </w:r>
      <w:r>
        <w:t>upgrade</w:t>
      </w:r>
      <w:r>
        <w:rPr>
          <w:spacing w:val="-5"/>
        </w:rPr>
        <w:t xml:space="preserve"> </w:t>
      </w:r>
      <w:r>
        <w:t>resource</w:t>
      </w:r>
      <w:r>
        <w:rPr>
          <w:spacing w:val="-4"/>
        </w:rPr>
        <w:t xml:space="preserve"> </w:t>
      </w:r>
      <w:r>
        <w:rPr>
          <w:spacing w:val="-2"/>
        </w:rPr>
        <w:t>confidence.</w:t>
      </w:r>
    </w:p>
    <w:p w:rsidR="001E02A2" w:rsidRDefault="005627E7">
      <w:pPr>
        <w:pStyle w:val="ListParagraph"/>
        <w:numPr>
          <w:ilvl w:val="0"/>
          <w:numId w:val="1"/>
        </w:numPr>
        <w:tabs>
          <w:tab w:val="left" w:pos="743"/>
        </w:tabs>
        <w:spacing w:before="180"/>
        <w:rPr>
          <w:sz w:val="24"/>
        </w:rPr>
      </w:pPr>
      <w:r>
        <w:rPr>
          <w:sz w:val="24"/>
        </w:rPr>
        <w:t>Closer-spaced</w:t>
      </w:r>
      <w:r>
        <w:rPr>
          <w:spacing w:val="-9"/>
          <w:sz w:val="24"/>
        </w:rPr>
        <w:t xml:space="preserve"> </w:t>
      </w:r>
      <w:r>
        <w:rPr>
          <w:sz w:val="24"/>
        </w:rPr>
        <w:t>drilling,</w:t>
      </w:r>
      <w:r>
        <w:rPr>
          <w:spacing w:val="-6"/>
          <w:sz w:val="24"/>
        </w:rPr>
        <w:t xml:space="preserve"> </w:t>
      </w:r>
      <w:r>
        <w:rPr>
          <w:sz w:val="24"/>
        </w:rPr>
        <w:t>detailed</w:t>
      </w:r>
      <w:r>
        <w:rPr>
          <w:spacing w:val="-4"/>
          <w:sz w:val="24"/>
        </w:rPr>
        <w:t xml:space="preserve"> </w:t>
      </w:r>
      <w:r>
        <w:rPr>
          <w:sz w:val="24"/>
        </w:rPr>
        <w:t>mapping,</w:t>
      </w:r>
      <w:r>
        <w:rPr>
          <w:spacing w:val="-7"/>
          <w:sz w:val="24"/>
        </w:rPr>
        <w:t xml:space="preserve"> </w:t>
      </w:r>
      <w:r>
        <w:rPr>
          <w:sz w:val="24"/>
        </w:rPr>
        <w:t>and</w:t>
      </w:r>
      <w:r>
        <w:rPr>
          <w:spacing w:val="-6"/>
          <w:sz w:val="24"/>
        </w:rPr>
        <w:t xml:space="preserve"> </w:t>
      </w:r>
      <w:r>
        <w:rPr>
          <w:sz w:val="24"/>
        </w:rPr>
        <w:t>sampling</w:t>
      </w:r>
      <w:r>
        <w:rPr>
          <w:spacing w:val="-4"/>
          <w:sz w:val="24"/>
        </w:rPr>
        <w:t xml:space="preserve"> </w:t>
      </w:r>
      <w:r>
        <w:rPr>
          <w:spacing w:val="-2"/>
          <w:sz w:val="24"/>
        </w:rPr>
        <w:t>suggested.</w:t>
      </w:r>
    </w:p>
    <w:p w:rsidR="001E02A2" w:rsidRDefault="005627E7">
      <w:pPr>
        <w:pStyle w:val="ListParagraph"/>
        <w:numPr>
          <w:ilvl w:val="0"/>
          <w:numId w:val="1"/>
        </w:numPr>
        <w:tabs>
          <w:tab w:val="left" w:pos="743"/>
        </w:tabs>
        <w:spacing w:before="82"/>
        <w:rPr>
          <w:sz w:val="24"/>
        </w:rPr>
      </w:pPr>
      <w:r>
        <w:rPr>
          <w:sz w:val="24"/>
        </w:rPr>
        <w:t>Mineralogical</w:t>
      </w:r>
      <w:r>
        <w:rPr>
          <w:spacing w:val="-4"/>
          <w:sz w:val="24"/>
        </w:rPr>
        <w:t xml:space="preserve"> </w:t>
      </w:r>
      <w:r>
        <w:rPr>
          <w:sz w:val="24"/>
        </w:rPr>
        <w:t>and</w:t>
      </w:r>
      <w:r>
        <w:rPr>
          <w:spacing w:val="-5"/>
          <w:sz w:val="24"/>
        </w:rPr>
        <w:t xml:space="preserve"> </w:t>
      </w:r>
      <w:r>
        <w:rPr>
          <w:sz w:val="24"/>
        </w:rPr>
        <w:t>beneficiation</w:t>
      </w:r>
      <w:r>
        <w:rPr>
          <w:spacing w:val="-5"/>
          <w:sz w:val="24"/>
        </w:rPr>
        <w:t xml:space="preserve"> </w:t>
      </w:r>
      <w:r>
        <w:rPr>
          <w:sz w:val="24"/>
        </w:rPr>
        <w:t>studies</w:t>
      </w:r>
      <w:r>
        <w:rPr>
          <w:spacing w:val="-3"/>
          <w:sz w:val="24"/>
        </w:rPr>
        <w:t xml:space="preserve"> </w:t>
      </w:r>
      <w:r>
        <w:rPr>
          <w:sz w:val="24"/>
        </w:rPr>
        <w:t>needed</w:t>
      </w:r>
      <w:r>
        <w:rPr>
          <w:spacing w:val="-4"/>
          <w:sz w:val="24"/>
        </w:rPr>
        <w:t xml:space="preserve"> </w:t>
      </w:r>
      <w:r>
        <w:rPr>
          <w:sz w:val="24"/>
        </w:rPr>
        <w:t>to</w:t>
      </w:r>
      <w:r>
        <w:rPr>
          <w:spacing w:val="-4"/>
          <w:sz w:val="24"/>
        </w:rPr>
        <w:t xml:space="preserve"> </w:t>
      </w:r>
      <w:r>
        <w:rPr>
          <w:sz w:val="24"/>
        </w:rPr>
        <w:t>assess</w:t>
      </w:r>
      <w:r>
        <w:rPr>
          <w:spacing w:val="-3"/>
          <w:sz w:val="24"/>
        </w:rPr>
        <w:t xml:space="preserve"> </w:t>
      </w:r>
      <w:r>
        <w:rPr>
          <w:sz w:val="24"/>
        </w:rPr>
        <w:t>economic</w:t>
      </w:r>
      <w:r>
        <w:rPr>
          <w:spacing w:val="-6"/>
          <w:sz w:val="24"/>
        </w:rPr>
        <w:t xml:space="preserve"> </w:t>
      </w:r>
      <w:r>
        <w:rPr>
          <w:spacing w:val="-2"/>
          <w:sz w:val="24"/>
        </w:rPr>
        <w:t>viability.</w:t>
      </w:r>
    </w:p>
    <w:p w:rsidR="001E02A2" w:rsidRDefault="005627E7">
      <w:pPr>
        <w:pStyle w:val="ListParagraph"/>
        <w:numPr>
          <w:ilvl w:val="0"/>
          <w:numId w:val="1"/>
        </w:numPr>
        <w:tabs>
          <w:tab w:val="left" w:pos="743"/>
        </w:tabs>
        <w:spacing w:before="183" w:line="259" w:lineRule="auto"/>
        <w:ind w:right="22"/>
        <w:rPr>
          <w:sz w:val="24"/>
        </w:rPr>
      </w:pPr>
      <w:r>
        <w:rPr>
          <w:sz w:val="24"/>
        </w:rPr>
        <w:t>The</w:t>
      </w:r>
      <w:r>
        <w:rPr>
          <w:spacing w:val="80"/>
          <w:sz w:val="24"/>
        </w:rPr>
        <w:t xml:space="preserve"> </w:t>
      </w:r>
      <w:r>
        <w:rPr>
          <w:sz w:val="24"/>
        </w:rPr>
        <w:t>deposit</w:t>
      </w:r>
      <w:r>
        <w:rPr>
          <w:spacing w:val="80"/>
          <w:sz w:val="24"/>
        </w:rPr>
        <w:t xml:space="preserve"> </w:t>
      </w:r>
      <w:r>
        <w:rPr>
          <w:sz w:val="24"/>
        </w:rPr>
        <w:t>shows</w:t>
      </w:r>
      <w:r>
        <w:rPr>
          <w:spacing w:val="80"/>
          <w:sz w:val="24"/>
        </w:rPr>
        <w:t xml:space="preserve"> </w:t>
      </w:r>
      <w:proofErr w:type="spellStart"/>
      <w:r>
        <w:rPr>
          <w:sz w:val="24"/>
        </w:rPr>
        <w:t>favourable</w:t>
      </w:r>
      <w:proofErr w:type="spellEnd"/>
      <w:r>
        <w:rPr>
          <w:spacing w:val="80"/>
          <w:sz w:val="24"/>
        </w:rPr>
        <w:t xml:space="preserve"> </w:t>
      </w:r>
      <w:r>
        <w:rPr>
          <w:sz w:val="24"/>
        </w:rPr>
        <w:t>geological</w:t>
      </w:r>
      <w:r>
        <w:rPr>
          <w:spacing w:val="80"/>
          <w:sz w:val="24"/>
        </w:rPr>
        <w:t xml:space="preserve"> </w:t>
      </w:r>
      <w:r>
        <w:rPr>
          <w:sz w:val="24"/>
        </w:rPr>
        <w:t>attributes</w:t>
      </w:r>
      <w:r>
        <w:rPr>
          <w:spacing w:val="80"/>
          <w:sz w:val="24"/>
        </w:rPr>
        <w:t xml:space="preserve"> </w:t>
      </w:r>
      <w:r>
        <w:rPr>
          <w:sz w:val="24"/>
        </w:rPr>
        <w:t>for</w:t>
      </w:r>
      <w:r>
        <w:rPr>
          <w:spacing w:val="80"/>
          <w:sz w:val="24"/>
        </w:rPr>
        <w:t xml:space="preserve"> </w:t>
      </w:r>
      <w:r>
        <w:rPr>
          <w:sz w:val="24"/>
        </w:rPr>
        <w:t>potential</w:t>
      </w:r>
      <w:r>
        <w:rPr>
          <w:spacing w:val="80"/>
          <w:sz w:val="24"/>
        </w:rPr>
        <w:t xml:space="preserve"> </w:t>
      </w:r>
      <w:r>
        <w:rPr>
          <w:sz w:val="24"/>
        </w:rPr>
        <w:t>future</w:t>
      </w:r>
      <w:r>
        <w:rPr>
          <w:spacing w:val="40"/>
          <w:sz w:val="24"/>
        </w:rPr>
        <w:t xml:space="preserve"> </w:t>
      </w:r>
      <w:r>
        <w:rPr>
          <w:spacing w:val="-2"/>
          <w:sz w:val="24"/>
        </w:rPr>
        <w:t>extraction.</w:t>
      </w:r>
    </w:p>
    <w:p w:rsidR="00065FDE" w:rsidRPr="00065FDE" w:rsidRDefault="00065FDE">
      <w:pPr>
        <w:pStyle w:val="Heading1"/>
        <w:spacing w:before="159"/>
        <w:rPr>
          <w:sz w:val="8"/>
          <w:szCs w:val="8"/>
        </w:rPr>
      </w:pPr>
    </w:p>
    <w:p w:rsidR="001E02A2" w:rsidRDefault="005627E7">
      <w:pPr>
        <w:pStyle w:val="Heading1"/>
        <w:spacing w:before="159"/>
      </w:pPr>
      <w:r>
        <w:t>Summary</w:t>
      </w:r>
      <w:r>
        <w:rPr>
          <w:spacing w:val="-3"/>
        </w:rPr>
        <w:t xml:space="preserve"> </w:t>
      </w:r>
      <w:r>
        <w:t>of</w:t>
      </w:r>
      <w:r>
        <w:rPr>
          <w:spacing w:val="-6"/>
        </w:rPr>
        <w:t xml:space="preserve"> </w:t>
      </w:r>
      <w:r>
        <w:t>Exploration</w:t>
      </w:r>
      <w:r>
        <w:rPr>
          <w:spacing w:val="-3"/>
        </w:rPr>
        <w:t xml:space="preserve"> </w:t>
      </w:r>
      <w:r>
        <w:t>and</w:t>
      </w:r>
      <w:r>
        <w:rPr>
          <w:spacing w:val="-3"/>
        </w:rPr>
        <w:t xml:space="preserve"> </w:t>
      </w:r>
      <w:r>
        <w:t>Geological</w:t>
      </w:r>
      <w:r>
        <w:rPr>
          <w:spacing w:val="-4"/>
        </w:rPr>
        <w:t xml:space="preserve"> </w:t>
      </w:r>
      <w:r>
        <w:rPr>
          <w:spacing w:val="-2"/>
        </w:rPr>
        <w:t>Context</w:t>
      </w:r>
    </w:p>
    <w:p w:rsidR="001E02A2" w:rsidRDefault="005627E7">
      <w:pPr>
        <w:pStyle w:val="BodyText"/>
        <w:spacing w:before="181" w:line="259" w:lineRule="auto"/>
        <w:ind w:left="23" w:firstLine="0"/>
      </w:pPr>
      <w:r>
        <w:t>The</w:t>
      </w:r>
      <w:r>
        <w:rPr>
          <w:spacing w:val="31"/>
        </w:rPr>
        <w:t xml:space="preserve"> </w:t>
      </w:r>
      <w:r>
        <w:t>Ambara</w:t>
      </w:r>
      <w:r>
        <w:rPr>
          <w:spacing w:val="40"/>
        </w:rPr>
        <w:t xml:space="preserve"> </w:t>
      </w:r>
      <w:r>
        <w:t>West</w:t>
      </w:r>
      <w:r>
        <w:rPr>
          <w:spacing w:val="40"/>
        </w:rPr>
        <w:t xml:space="preserve"> </w:t>
      </w:r>
      <w:r>
        <w:t>Block</w:t>
      </w:r>
      <w:r>
        <w:rPr>
          <w:spacing w:val="40"/>
        </w:rPr>
        <w:t xml:space="preserve"> </w:t>
      </w:r>
      <w:r>
        <w:t>hosts</w:t>
      </w:r>
      <w:r>
        <w:rPr>
          <w:spacing w:val="40"/>
        </w:rPr>
        <w:t xml:space="preserve"> </w:t>
      </w:r>
      <w:r>
        <w:t>bedded</w:t>
      </w:r>
      <w:r>
        <w:rPr>
          <w:spacing w:val="40"/>
        </w:rPr>
        <w:t xml:space="preserve"> </w:t>
      </w:r>
      <w:r>
        <w:t>glauconite</w:t>
      </w:r>
      <w:r>
        <w:rPr>
          <w:spacing w:val="40"/>
        </w:rPr>
        <w:t xml:space="preserve"> </w:t>
      </w:r>
      <w:r>
        <w:t>within</w:t>
      </w:r>
      <w:r>
        <w:rPr>
          <w:spacing w:val="40"/>
        </w:rPr>
        <w:t xml:space="preserve"> </w:t>
      </w:r>
      <w:r>
        <w:t>the</w:t>
      </w:r>
      <w:r>
        <w:rPr>
          <w:spacing w:val="40"/>
        </w:rPr>
        <w:t xml:space="preserve"> </w:t>
      </w:r>
      <w:r>
        <w:t>Late</w:t>
      </w:r>
      <w:r>
        <w:rPr>
          <w:spacing w:val="40"/>
        </w:rPr>
        <w:t xml:space="preserve"> </w:t>
      </w:r>
      <w:r>
        <w:t xml:space="preserve">Jurassic–Early Cretaceous </w:t>
      </w:r>
      <w:proofErr w:type="spellStart"/>
      <w:r>
        <w:t>Katrol</w:t>
      </w:r>
      <w:proofErr w:type="spellEnd"/>
      <w:r>
        <w:t xml:space="preserve"> Formation.</w:t>
      </w:r>
    </w:p>
    <w:p w:rsidR="001E02A2" w:rsidRDefault="005627E7">
      <w:pPr>
        <w:pStyle w:val="ListParagraph"/>
        <w:numPr>
          <w:ilvl w:val="0"/>
          <w:numId w:val="1"/>
        </w:numPr>
        <w:tabs>
          <w:tab w:val="left" w:pos="743"/>
        </w:tabs>
        <w:spacing w:before="159" w:line="259" w:lineRule="auto"/>
        <w:ind w:right="26"/>
        <w:rPr>
          <w:sz w:val="24"/>
        </w:rPr>
      </w:pPr>
      <w:r>
        <w:rPr>
          <w:sz w:val="24"/>
        </w:rPr>
        <w:t>Exploration involved geological mapping, pitting, sampling, and 10 boreholes over 143.15 sq.</w:t>
      </w:r>
      <w:r>
        <w:rPr>
          <w:spacing w:val="40"/>
          <w:sz w:val="24"/>
        </w:rPr>
        <w:t xml:space="preserve"> </w:t>
      </w:r>
      <w:r>
        <w:rPr>
          <w:sz w:val="24"/>
        </w:rPr>
        <w:t>km.</w:t>
      </w:r>
    </w:p>
    <w:p w:rsidR="001E02A2" w:rsidRDefault="005627E7">
      <w:pPr>
        <w:pStyle w:val="ListParagraph"/>
        <w:numPr>
          <w:ilvl w:val="0"/>
          <w:numId w:val="1"/>
        </w:numPr>
        <w:tabs>
          <w:tab w:val="left" w:pos="743"/>
        </w:tabs>
        <w:spacing w:before="160" w:line="259" w:lineRule="auto"/>
        <w:ind w:right="23"/>
        <w:rPr>
          <w:sz w:val="24"/>
        </w:rPr>
      </w:pPr>
      <w:r>
        <w:rPr>
          <w:sz w:val="24"/>
        </w:rPr>
        <w:t>Glauconite</w:t>
      </w:r>
      <w:r>
        <w:rPr>
          <w:spacing w:val="-11"/>
          <w:sz w:val="24"/>
        </w:rPr>
        <w:t xml:space="preserve"> </w:t>
      </w:r>
      <w:r>
        <w:rPr>
          <w:sz w:val="24"/>
        </w:rPr>
        <w:t>occurs</w:t>
      </w:r>
      <w:r>
        <w:rPr>
          <w:spacing w:val="-13"/>
          <w:sz w:val="24"/>
        </w:rPr>
        <w:t xml:space="preserve"> </w:t>
      </w:r>
      <w:r>
        <w:rPr>
          <w:sz w:val="24"/>
        </w:rPr>
        <w:t>as</w:t>
      </w:r>
      <w:r>
        <w:rPr>
          <w:spacing w:val="-10"/>
          <w:sz w:val="24"/>
        </w:rPr>
        <w:t xml:space="preserve"> </w:t>
      </w:r>
      <w:r>
        <w:rPr>
          <w:sz w:val="24"/>
        </w:rPr>
        <w:t>stratigraphically</w:t>
      </w:r>
      <w:r>
        <w:rPr>
          <w:spacing w:val="-10"/>
          <w:sz w:val="24"/>
        </w:rPr>
        <w:t xml:space="preserve"> </w:t>
      </w:r>
      <w:r>
        <w:rPr>
          <w:sz w:val="24"/>
        </w:rPr>
        <w:t>controlled</w:t>
      </w:r>
      <w:r>
        <w:rPr>
          <w:spacing w:val="-11"/>
          <w:sz w:val="24"/>
        </w:rPr>
        <w:t xml:space="preserve"> </w:t>
      </w:r>
      <w:r>
        <w:rPr>
          <w:sz w:val="24"/>
        </w:rPr>
        <w:t>horizons,</w:t>
      </w:r>
      <w:r>
        <w:rPr>
          <w:spacing w:val="-9"/>
          <w:sz w:val="24"/>
        </w:rPr>
        <w:t xml:space="preserve"> </w:t>
      </w:r>
      <w:r>
        <w:rPr>
          <w:sz w:val="24"/>
        </w:rPr>
        <w:t>deposited</w:t>
      </w:r>
      <w:r>
        <w:rPr>
          <w:spacing w:val="-11"/>
          <w:sz w:val="24"/>
        </w:rPr>
        <w:t xml:space="preserve"> </w:t>
      </w:r>
      <w:r>
        <w:rPr>
          <w:sz w:val="24"/>
        </w:rPr>
        <w:t>in</w:t>
      </w:r>
      <w:r>
        <w:rPr>
          <w:spacing w:val="-9"/>
          <w:sz w:val="24"/>
        </w:rPr>
        <w:t xml:space="preserve"> </w:t>
      </w:r>
      <w:r>
        <w:rPr>
          <w:sz w:val="24"/>
        </w:rPr>
        <w:t>shallow marine conditions.</w:t>
      </w:r>
    </w:p>
    <w:p w:rsidR="001E02A2" w:rsidRDefault="005627E7">
      <w:pPr>
        <w:pStyle w:val="ListParagraph"/>
        <w:numPr>
          <w:ilvl w:val="0"/>
          <w:numId w:val="1"/>
        </w:numPr>
        <w:tabs>
          <w:tab w:val="left" w:pos="743"/>
          <w:tab w:val="left" w:pos="1987"/>
          <w:tab w:val="left" w:pos="2603"/>
          <w:tab w:val="left" w:pos="4126"/>
          <w:tab w:val="left" w:pos="5356"/>
          <w:tab w:val="left" w:pos="6490"/>
          <w:tab w:val="left" w:pos="7614"/>
          <w:tab w:val="left" w:pos="8108"/>
        </w:tabs>
        <w:spacing w:before="161" w:line="259" w:lineRule="auto"/>
        <w:ind w:right="26"/>
        <w:rPr>
          <w:sz w:val="24"/>
        </w:rPr>
      </w:pPr>
      <w:r>
        <w:rPr>
          <w:spacing w:val="-2"/>
          <w:sz w:val="24"/>
        </w:rPr>
        <w:t>Structural</w:t>
      </w:r>
      <w:r>
        <w:rPr>
          <w:sz w:val="24"/>
        </w:rPr>
        <w:tab/>
      </w:r>
      <w:r>
        <w:rPr>
          <w:spacing w:val="-4"/>
          <w:sz w:val="24"/>
        </w:rPr>
        <w:t>and</w:t>
      </w:r>
      <w:r>
        <w:rPr>
          <w:sz w:val="24"/>
        </w:rPr>
        <w:tab/>
      </w:r>
      <w:r>
        <w:rPr>
          <w:spacing w:val="-2"/>
          <w:sz w:val="24"/>
        </w:rPr>
        <w:t>stratigraphic</w:t>
      </w:r>
      <w:r>
        <w:rPr>
          <w:sz w:val="24"/>
        </w:rPr>
        <w:tab/>
      </w:r>
      <w:r>
        <w:rPr>
          <w:spacing w:val="-2"/>
          <w:sz w:val="24"/>
        </w:rPr>
        <w:t>continuity</w:t>
      </w:r>
      <w:r>
        <w:rPr>
          <w:sz w:val="24"/>
        </w:rPr>
        <w:tab/>
      </w:r>
      <w:r>
        <w:rPr>
          <w:spacing w:val="-2"/>
          <w:sz w:val="24"/>
        </w:rPr>
        <w:t>supports</w:t>
      </w:r>
      <w:r>
        <w:rPr>
          <w:sz w:val="24"/>
        </w:rPr>
        <w:tab/>
      </w:r>
      <w:r>
        <w:rPr>
          <w:spacing w:val="-2"/>
          <w:sz w:val="24"/>
        </w:rPr>
        <w:t>potential</w:t>
      </w:r>
      <w:r>
        <w:rPr>
          <w:sz w:val="24"/>
        </w:rPr>
        <w:tab/>
      </w:r>
      <w:r>
        <w:rPr>
          <w:spacing w:val="-4"/>
          <w:sz w:val="24"/>
        </w:rPr>
        <w:t>for</w:t>
      </w:r>
      <w:r>
        <w:rPr>
          <w:sz w:val="24"/>
        </w:rPr>
        <w:tab/>
      </w:r>
      <w:r>
        <w:rPr>
          <w:spacing w:val="-2"/>
          <w:sz w:val="24"/>
        </w:rPr>
        <w:t>resource expansion.</w:t>
      </w:r>
    </w:p>
    <w:p w:rsidR="001E02A2" w:rsidRDefault="005627E7">
      <w:pPr>
        <w:pStyle w:val="ListParagraph"/>
        <w:numPr>
          <w:ilvl w:val="0"/>
          <w:numId w:val="1"/>
        </w:numPr>
        <w:tabs>
          <w:tab w:val="left" w:pos="743"/>
        </w:tabs>
        <w:spacing w:before="160" w:line="259" w:lineRule="auto"/>
        <w:ind w:right="26"/>
        <w:rPr>
          <w:sz w:val="24"/>
        </w:rPr>
      </w:pPr>
      <w:r>
        <w:rPr>
          <w:sz w:val="24"/>
        </w:rPr>
        <w:t>Geochemical</w:t>
      </w:r>
      <w:r>
        <w:rPr>
          <w:spacing w:val="40"/>
          <w:sz w:val="24"/>
        </w:rPr>
        <w:t xml:space="preserve"> </w:t>
      </w:r>
      <w:r>
        <w:rPr>
          <w:sz w:val="24"/>
        </w:rPr>
        <w:t>and</w:t>
      </w:r>
      <w:r>
        <w:rPr>
          <w:spacing w:val="40"/>
          <w:sz w:val="24"/>
        </w:rPr>
        <w:t xml:space="preserve"> </w:t>
      </w:r>
      <w:r>
        <w:rPr>
          <w:sz w:val="24"/>
        </w:rPr>
        <w:t>petrographic</w:t>
      </w:r>
      <w:r>
        <w:rPr>
          <w:spacing w:val="40"/>
          <w:sz w:val="24"/>
        </w:rPr>
        <w:t xml:space="preserve"> </w:t>
      </w:r>
      <w:r>
        <w:rPr>
          <w:sz w:val="24"/>
        </w:rPr>
        <w:t>analyses</w:t>
      </w:r>
      <w:r>
        <w:rPr>
          <w:spacing w:val="40"/>
          <w:sz w:val="24"/>
        </w:rPr>
        <w:t xml:space="preserve"> </w:t>
      </w:r>
      <w:r>
        <w:rPr>
          <w:sz w:val="24"/>
        </w:rPr>
        <w:t>confirm</w:t>
      </w:r>
      <w:r>
        <w:rPr>
          <w:spacing w:val="40"/>
          <w:sz w:val="24"/>
        </w:rPr>
        <w:t xml:space="preserve"> </w:t>
      </w:r>
      <w:r>
        <w:rPr>
          <w:sz w:val="24"/>
        </w:rPr>
        <w:t>glauconite</w:t>
      </w:r>
      <w:r>
        <w:rPr>
          <w:spacing w:val="40"/>
          <w:sz w:val="24"/>
        </w:rPr>
        <w:t xml:space="preserve"> </w:t>
      </w:r>
      <w:r>
        <w:rPr>
          <w:sz w:val="24"/>
        </w:rPr>
        <w:t>presence,</w:t>
      </w:r>
      <w:r>
        <w:rPr>
          <w:spacing w:val="40"/>
          <w:sz w:val="24"/>
        </w:rPr>
        <w:t xml:space="preserve"> </w:t>
      </w:r>
      <w:r>
        <w:rPr>
          <w:sz w:val="24"/>
        </w:rPr>
        <w:t>with associated minerals like quartz, feldspar, and clay.</w:t>
      </w:r>
    </w:p>
    <w:p w:rsidR="001E02A2" w:rsidRDefault="005627E7">
      <w:pPr>
        <w:pStyle w:val="ListParagraph"/>
        <w:numPr>
          <w:ilvl w:val="0"/>
          <w:numId w:val="1"/>
        </w:numPr>
        <w:tabs>
          <w:tab w:val="left" w:pos="743"/>
        </w:tabs>
        <w:spacing w:before="160" w:line="259" w:lineRule="auto"/>
        <w:ind w:right="15"/>
        <w:rPr>
          <w:sz w:val="24"/>
        </w:rPr>
      </w:pPr>
      <w:r>
        <w:rPr>
          <w:sz w:val="24"/>
        </w:rPr>
        <w:t>The</w:t>
      </w:r>
      <w:r>
        <w:rPr>
          <w:spacing w:val="40"/>
          <w:sz w:val="24"/>
        </w:rPr>
        <w:t xml:space="preserve"> </w:t>
      </w:r>
      <w:r>
        <w:rPr>
          <w:sz w:val="24"/>
        </w:rPr>
        <w:t>deposit's</w:t>
      </w:r>
      <w:r>
        <w:rPr>
          <w:spacing w:val="39"/>
          <w:sz w:val="24"/>
        </w:rPr>
        <w:t xml:space="preserve"> </w:t>
      </w:r>
      <w:r>
        <w:rPr>
          <w:sz w:val="24"/>
        </w:rPr>
        <w:t>shallow</w:t>
      </w:r>
      <w:r>
        <w:rPr>
          <w:spacing w:val="39"/>
          <w:sz w:val="24"/>
        </w:rPr>
        <w:t xml:space="preserve"> </w:t>
      </w:r>
      <w:r>
        <w:rPr>
          <w:sz w:val="24"/>
        </w:rPr>
        <w:t>depth,</w:t>
      </w:r>
      <w:r>
        <w:rPr>
          <w:spacing w:val="38"/>
          <w:sz w:val="24"/>
        </w:rPr>
        <w:t xml:space="preserve"> </w:t>
      </w:r>
      <w:r>
        <w:rPr>
          <w:sz w:val="24"/>
        </w:rPr>
        <w:t>lateral</w:t>
      </w:r>
      <w:r>
        <w:rPr>
          <w:spacing w:val="39"/>
          <w:sz w:val="24"/>
        </w:rPr>
        <w:t xml:space="preserve"> </w:t>
      </w:r>
      <w:r>
        <w:rPr>
          <w:sz w:val="24"/>
        </w:rPr>
        <w:t>continuity,</w:t>
      </w:r>
      <w:r>
        <w:rPr>
          <w:spacing w:val="40"/>
          <w:sz w:val="24"/>
        </w:rPr>
        <w:t xml:space="preserve"> </w:t>
      </w:r>
      <w:r>
        <w:rPr>
          <w:sz w:val="24"/>
        </w:rPr>
        <w:t>and</w:t>
      </w:r>
      <w:r>
        <w:rPr>
          <w:spacing w:val="38"/>
          <w:sz w:val="24"/>
        </w:rPr>
        <w:t xml:space="preserve"> </w:t>
      </w:r>
      <w:r>
        <w:rPr>
          <w:sz w:val="24"/>
        </w:rPr>
        <w:t>regional</w:t>
      </w:r>
      <w:r>
        <w:rPr>
          <w:spacing w:val="37"/>
          <w:sz w:val="24"/>
        </w:rPr>
        <w:t xml:space="preserve"> </w:t>
      </w:r>
      <w:r>
        <w:rPr>
          <w:sz w:val="24"/>
        </w:rPr>
        <w:t>geology</w:t>
      </w:r>
      <w:r>
        <w:rPr>
          <w:spacing w:val="40"/>
          <w:sz w:val="24"/>
        </w:rPr>
        <w:t xml:space="preserve"> </w:t>
      </w:r>
      <w:proofErr w:type="spellStart"/>
      <w:r>
        <w:rPr>
          <w:sz w:val="24"/>
        </w:rPr>
        <w:t>favour</w:t>
      </w:r>
      <w:proofErr w:type="spellEnd"/>
      <w:r>
        <w:rPr>
          <w:sz w:val="24"/>
        </w:rPr>
        <w:t xml:space="preserve"> future economic extraction.</w:t>
      </w:r>
    </w:p>
    <w:sectPr w:rsidR="001E02A2" w:rsidSect="002504A8">
      <w:pgSz w:w="11910" w:h="16840"/>
      <w:pgMar w:top="1340" w:right="1417" w:bottom="280"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B59" w:rsidRDefault="000C5B59" w:rsidP="00DB4096">
      <w:r>
        <w:separator/>
      </w:r>
    </w:p>
  </w:endnote>
  <w:endnote w:type="continuationSeparator" w:id="0">
    <w:p w:rsidR="000C5B59" w:rsidRDefault="000C5B59" w:rsidP="00DB4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B59" w:rsidRDefault="000C5B59" w:rsidP="00DB4096">
      <w:r>
        <w:separator/>
      </w:r>
    </w:p>
  </w:footnote>
  <w:footnote w:type="continuationSeparator" w:id="0">
    <w:p w:rsidR="000C5B59" w:rsidRDefault="000C5B59" w:rsidP="00DB4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B59" w:rsidRDefault="000C5B59" w:rsidP="006D73E7">
    <w:pPr>
      <w:pStyle w:val="Header"/>
      <w:tabs>
        <w:tab w:val="clear" w:pos="9026"/>
        <w:tab w:val="right" w:pos="9720"/>
      </w:tabs>
      <w:ind w:right="-554"/>
      <w:jc w:val="right"/>
    </w:pPr>
    <w:r>
      <w:rPr>
        <w:noProof/>
        <w:lang w:bidi="hi-IN"/>
      </w:rPr>
      <w:drawing>
        <wp:inline distT="0" distB="0" distL="0" distR="0">
          <wp:extent cx="409741" cy="505029"/>
          <wp:effectExtent l="19050" t="0" r="9359" b="0"/>
          <wp:docPr id="1"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09741" cy="505029"/>
                  </a:xfrm>
                  <a:prstGeom prst="rect">
                    <a:avLst/>
                  </a:prstGeom>
                </pic:spPr>
              </pic:pic>
            </a:graphicData>
          </a:graphic>
        </wp:inline>
      </w:drawing>
    </w:r>
  </w:p>
  <w:p w:rsidR="000C5B59" w:rsidRPr="006D73E7" w:rsidRDefault="000C5B59" w:rsidP="006D73E7">
    <w:pPr>
      <w:pStyle w:val="Header"/>
      <w:tabs>
        <w:tab w:val="clear" w:pos="9026"/>
        <w:tab w:val="right" w:pos="9720"/>
      </w:tabs>
      <w:ind w:right="-644"/>
      <w:jc w:val="center"/>
      <w:rPr>
        <w:rFonts w:asciiTheme="minorHAnsi" w:hAnsiTheme="minorHAnsi" w:cstheme="minorHAnsi"/>
        <w:sz w:val="24"/>
        <w:szCs w:val="24"/>
      </w:rPr>
    </w:pPr>
    <w:r>
      <w:t xml:space="preserve">                                                                                                                         </w:t>
    </w:r>
    <w:r w:rsidRPr="006D73E7">
      <w:rPr>
        <w:rFonts w:asciiTheme="minorHAnsi" w:hAnsiTheme="minorHAnsi" w:cstheme="minorHAnsi"/>
        <w:sz w:val="24"/>
        <w:szCs w:val="24"/>
      </w:rPr>
      <w:t>ANNEXURE-XI/</w:t>
    </w:r>
    <w:r w:rsidRPr="006D73E7">
      <w:rPr>
        <w:rFonts w:asciiTheme="minorHAnsi" w:hAnsiTheme="minorHAnsi" w:cstheme="minorHAnsi"/>
        <w:sz w:val="24"/>
        <w:szCs w:val="24"/>
      </w:rPr>
      <w:fldChar w:fldCharType="begin"/>
    </w:r>
    <w:r w:rsidRPr="006D73E7">
      <w:rPr>
        <w:rFonts w:asciiTheme="minorHAnsi" w:hAnsiTheme="minorHAnsi" w:cstheme="minorHAnsi"/>
        <w:sz w:val="24"/>
        <w:szCs w:val="24"/>
      </w:rPr>
      <w:instrText xml:space="preserve"> PAGE   \* MERGEFORMAT </w:instrText>
    </w:r>
    <w:r w:rsidRPr="006D73E7">
      <w:rPr>
        <w:rFonts w:asciiTheme="minorHAnsi" w:hAnsiTheme="minorHAnsi" w:cstheme="minorHAnsi"/>
        <w:sz w:val="24"/>
        <w:szCs w:val="24"/>
      </w:rPr>
      <w:fldChar w:fldCharType="separate"/>
    </w:r>
    <w:r w:rsidR="006358D3">
      <w:rPr>
        <w:rFonts w:asciiTheme="minorHAnsi" w:hAnsiTheme="minorHAnsi" w:cstheme="minorHAnsi"/>
        <w:noProof/>
        <w:sz w:val="24"/>
        <w:szCs w:val="24"/>
      </w:rPr>
      <w:t>6</w:t>
    </w:r>
    <w:r w:rsidRPr="006D73E7">
      <w:rPr>
        <w:rFonts w:asciiTheme="minorHAnsi" w:hAnsiTheme="minorHAnsi" w:cstheme="minorHAnsi"/>
        <w:noProof/>
        <w:sz w:val="24"/>
        <w:szCs w:val="24"/>
      </w:rPr>
      <w:fldChar w:fldCharType="end"/>
    </w:r>
    <w:r>
      <w:rPr>
        <w:rFonts w:asciiTheme="minorHAnsi" w:hAnsiTheme="minorHAnsi" w:cstheme="minorHAnsi"/>
        <w:noProof/>
        <w:sz w:val="24"/>
        <w:szCs w:val="24"/>
      </w:rPr>
      <w:t xml:space="preserve"> of 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322E0"/>
    <w:multiLevelType w:val="hybridMultilevel"/>
    <w:tmpl w:val="4BB614A0"/>
    <w:lvl w:ilvl="0" w:tplc="0409000F">
      <w:start w:val="1"/>
      <w:numFmt w:val="decimal"/>
      <w:lvlText w:val="%1."/>
      <w:lvlJc w:val="left"/>
      <w:pPr>
        <w:ind w:left="743" w:hanging="360"/>
      </w:p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1">
    <w:nsid w:val="14756E44"/>
    <w:multiLevelType w:val="hybridMultilevel"/>
    <w:tmpl w:val="04244F2C"/>
    <w:lvl w:ilvl="0" w:tplc="DA207F12">
      <w:start w:val="1"/>
      <w:numFmt w:val="decimal"/>
      <w:lvlText w:val="%1."/>
      <w:lvlJc w:val="left"/>
      <w:pPr>
        <w:ind w:left="743" w:hanging="360"/>
        <w:jc w:val="left"/>
      </w:pPr>
      <w:rPr>
        <w:rFonts w:ascii="Arial MT" w:eastAsia="Arial MT" w:hAnsi="Arial MT" w:cs="Arial MT" w:hint="default"/>
        <w:b w:val="0"/>
        <w:bCs w:val="0"/>
        <w:i w:val="0"/>
        <w:iCs w:val="0"/>
        <w:spacing w:val="0"/>
        <w:w w:val="100"/>
        <w:sz w:val="24"/>
        <w:szCs w:val="24"/>
        <w:lang w:val="en-US" w:eastAsia="en-US" w:bidi="ar-SA"/>
      </w:rPr>
    </w:lvl>
    <w:lvl w:ilvl="1" w:tplc="7BF60C4A">
      <w:start w:val="1"/>
      <w:numFmt w:val="lowerLetter"/>
      <w:lvlText w:val="%2."/>
      <w:lvlJc w:val="left"/>
      <w:pPr>
        <w:ind w:left="1463" w:hanging="360"/>
        <w:jc w:val="left"/>
      </w:pPr>
      <w:rPr>
        <w:rFonts w:ascii="Arial MT" w:eastAsia="Arial MT" w:hAnsi="Arial MT" w:cs="Arial MT" w:hint="default"/>
        <w:b w:val="0"/>
        <w:bCs w:val="0"/>
        <w:i w:val="0"/>
        <w:iCs w:val="0"/>
        <w:spacing w:val="0"/>
        <w:w w:val="100"/>
        <w:sz w:val="24"/>
        <w:szCs w:val="24"/>
        <w:lang w:val="en-US" w:eastAsia="en-US" w:bidi="ar-SA"/>
      </w:rPr>
    </w:lvl>
    <w:lvl w:ilvl="2" w:tplc="E7B238F6">
      <w:numFmt w:val="bullet"/>
      <w:lvlText w:val="•"/>
      <w:lvlJc w:val="left"/>
      <w:pPr>
        <w:ind w:left="2305" w:hanging="360"/>
      </w:pPr>
      <w:rPr>
        <w:rFonts w:hint="default"/>
        <w:lang w:val="en-US" w:eastAsia="en-US" w:bidi="ar-SA"/>
      </w:rPr>
    </w:lvl>
    <w:lvl w:ilvl="3" w:tplc="AF82BD30">
      <w:numFmt w:val="bullet"/>
      <w:lvlText w:val="•"/>
      <w:lvlJc w:val="left"/>
      <w:pPr>
        <w:ind w:left="3151" w:hanging="360"/>
      </w:pPr>
      <w:rPr>
        <w:rFonts w:hint="default"/>
        <w:lang w:val="en-US" w:eastAsia="en-US" w:bidi="ar-SA"/>
      </w:rPr>
    </w:lvl>
    <w:lvl w:ilvl="4" w:tplc="6CA8ED3A">
      <w:numFmt w:val="bullet"/>
      <w:lvlText w:val="•"/>
      <w:lvlJc w:val="left"/>
      <w:pPr>
        <w:ind w:left="3997" w:hanging="360"/>
      </w:pPr>
      <w:rPr>
        <w:rFonts w:hint="default"/>
        <w:lang w:val="en-US" w:eastAsia="en-US" w:bidi="ar-SA"/>
      </w:rPr>
    </w:lvl>
    <w:lvl w:ilvl="5" w:tplc="6B365570">
      <w:numFmt w:val="bullet"/>
      <w:lvlText w:val="•"/>
      <w:lvlJc w:val="left"/>
      <w:pPr>
        <w:ind w:left="4843" w:hanging="360"/>
      </w:pPr>
      <w:rPr>
        <w:rFonts w:hint="default"/>
        <w:lang w:val="en-US" w:eastAsia="en-US" w:bidi="ar-SA"/>
      </w:rPr>
    </w:lvl>
    <w:lvl w:ilvl="6" w:tplc="F9827E4A">
      <w:numFmt w:val="bullet"/>
      <w:lvlText w:val="•"/>
      <w:lvlJc w:val="left"/>
      <w:pPr>
        <w:ind w:left="5689" w:hanging="360"/>
      </w:pPr>
      <w:rPr>
        <w:rFonts w:hint="default"/>
        <w:lang w:val="en-US" w:eastAsia="en-US" w:bidi="ar-SA"/>
      </w:rPr>
    </w:lvl>
    <w:lvl w:ilvl="7" w:tplc="755E26E8">
      <w:numFmt w:val="bullet"/>
      <w:lvlText w:val="•"/>
      <w:lvlJc w:val="left"/>
      <w:pPr>
        <w:ind w:left="6534" w:hanging="360"/>
      </w:pPr>
      <w:rPr>
        <w:rFonts w:hint="default"/>
        <w:lang w:val="en-US" w:eastAsia="en-US" w:bidi="ar-SA"/>
      </w:rPr>
    </w:lvl>
    <w:lvl w:ilvl="8" w:tplc="E6108D7A">
      <w:numFmt w:val="bullet"/>
      <w:lvlText w:val="•"/>
      <w:lvlJc w:val="left"/>
      <w:pPr>
        <w:ind w:left="7380" w:hanging="360"/>
      </w:pPr>
      <w:rPr>
        <w:rFonts w:hint="default"/>
        <w:lang w:val="en-US" w:eastAsia="en-US" w:bidi="ar-SA"/>
      </w:rPr>
    </w:lvl>
  </w:abstractNum>
  <w:abstractNum w:abstractNumId="2">
    <w:nsid w:val="18ED02E3"/>
    <w:multiLevelType w:val="hybridMultilevel"/>
    <w:tmpl w:val="E14CAB48"/>
    <w:lvl w:ilvl="0" w:tplc="91A4E83C">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DCA079D0">
      <w:numFmt w:val="bullet"/>
      <w:lvlText w:val="•"/>
      <w:lvlJc w:val="left"/>
      <w:pPr>
        <w:ind w:left="1573" w:hanging="360"/>
      </w:pPr>
      <w:rPr>
        <w:rFonts w:hint="default"/>
        <w:lang w:val="en-US" w:eastAsia="en-US" w:bidi="ar-SA"/>
      </w:rPr>
    </w:lvl>
    <w:lvl w:ilvl="2" w:tplc="B378B1B6">
      <w:numFmt w:val="bullet"/>
      <w:lvlText w:val="•"/>
      <w:lvlJc w:val="left"/>
      <w:pPr>
        <w:ind w:left="2406" w:hanging="360"/>
      </w:pPr>
      <w:rPr>
        <w:rFonts w:hint="default"/>
        <w:lang w:val="en-US" w:eastAsia="en-US" w:bidi="ar-SA"/>
      </w:rPr>
    </w:lvl>
    <w:lvl w:ilvl="3" w:tplc="192AE4C0">
      <w:numFmt w:val="bullet"/>
      <w:lvlText w:val="•"/>
      <w:lvlJc w:val="left"/>
      <w:pPr>
        <w:ind w:left="3239" w:hanging="360"/>
      </w:pPr>
      <w:rPr>
        <w:rFonts w:hint="default"/>
        <w:lang w:val="en-US" w:eastAsia="en-US" w:bidi="ar-SA"/>
      </w:rPr>
    </w:lvl>
    <w:lvl w:ilvl="4" w:tplc="55480F3A">
      <w:numFmt w:val="bullet"/>
      <w:lvlText w:val="•"/>
      <w:lvlJc w:val="left"/>
      <w:pPr>
        <w:ind w:left="4072" w:hanging="360"/>
      </w:pPr>
      <w:rPr>
        <w:rFonts w:hint="default"/>
        <w:lang w:val="en-US" w:eastAsia="en-US" w:bidi="ar-SA"/>
      </w:rPr>
    </w:lvl>
    <w:lvl w:ilvl="5" w:tplc="AB1A9D30">
      <w:numFmt w:val="bullet"/>
      <w:lvlText w:val="•"/>
      <w:lvlJc w:val="left"/>
      <w:pPr>
        <w:ind w:left="4906" w:hanging="360"/>
      </w:pPr>
      <w:rPr>
        <w:rFonts w:hint="default"/>
        <w:lang w:val="en-US" w:eastAsia="en-US" w:bidi="ar-SA"/>
      </w:rPr>
    </w:lvl>
    <w:lvl w:ilvl="6" w:tplc="A4F6F576">
      <w:numFmt w:val="bullet"/>
      <w:lvlText w:val="•"/>
      <w:lvlJc w:val="left"/>
      <w:pPr>
        <w:ind w:left="5739" w:hanging="360"/>
      </w:pPr>
      <w:rPr>
        <w:rFonts w:hint="default"/>
        <w:lang w:val="en-US" w:eastAsia="en-US" w:bidi="ar-SA"/>
      </w:rPr>
    </w:lvl>
    <w:lvl w:ilvl="7" w:tplc="36E2F9A6">
      <w:numFmt w:val="bullet"/>
      <w:lvlText w:val="•"/>
      <w:lvlJc w:val="left"/>
      <w:pPr>
        <w:ind w:left="6572" w:hanging="360"/>
      </w:pPr>
      <w:rPr>
        <w:rFonts w:hint="default"/>
        <w:lang w:val="en-US" w:eastAsia="en-US" w:bidi="ar-SA"/>
      </w:rPr>
    </w:lvl>
    <w:lvl w:ilvl="8" w:tplc="EB12CCA2">
      <w:numFmt w:val="bullet"/>
      <w:lvlText w:val="•"/>
      <w:lvlJc w:val="left"/>
      <w:pPr>
        <w:ind w:left="7405" w:hanging="360"/>
      </w:pPr>
      <w:rPr>
        <w:rFonts w:hint="default"/>
        <w:lang w:val="en-US" w:eastAsia="en-US" w:bidi="ar-SA"/>
      </w:rPr>
    </w:lvl>
  </w:abstractNum>
  <w:abstractNum w:abstractNumId="3">
    <w:nsid w:val="2DD91C35"/>
    <w:multiLevelType w:val="hybridMultilevel"/>
    <w:tmpl w:val="C5C6CAF8"/>
    <w:lvl w:ilvl="0" w:tplc="26AAC4C6">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73749AD4">
      <w:numFmt w:val="bullet"/>
      <w:lvlText w:val="•"/>
      <w:lvlJc w:val="left"/>
      <w:pPr>
        <w:ind w:left="1573" w:hanging="360"/>
      </w:pPr>
      <w:rPr>
        <w:rFonts w:hint="default"/>
        <w:lang w:val="en-US" w:eastAsia="en-US" w:bidi="ar-SA"/>
      </w:rPr>
    </w:lvl>
    <w:lvl w:ilvl="2" w:tplc="3F3C3B48">
      <w:numFmt w:val="bullet"/>
      <w:lvlText w:val="•"/>
      <w:lvlJc w:val="left"/>
      <w:pPr>
        <w:ind w:left="2406" w:hanging="360"/>
      </w:pPr>
      <w:rPr>
        <w:rFonts w:hint="default"/>
        <w:lang w:val="en-US" w:eastAsia="en-US" w:bidi="ar-SA"/>
      </w:rPr>
    </w:lvl>
    <w:lvl w:ilvl="3" w:tplc="B10C8CA6">
      <w:numFmt w:val="bullet"/>
      <w:lvlText w:val="•"/>
      <w:lvlJc w:val="left"/>
      <w:pPr>
        <w:ind w:left="3239" w:hanging="360"/>
      </w:pPr>
      <w:rPr>
        <w:rFonts w:hint="default"/>
        <w:lang w:val="en-US" w:eastAsia="en-US" w:bidi="ar-SA"/>
      </w:rPr>
    </w:lvl>
    <w:lvl w:ilvl="4" w:tplc="5C42B4F8">
      <w:numFmt w:val="bullet"/>
      <w:lvlText w:val="•"/>
      <w:lvlJc w:val="left"/>
      <w:pPr>
        <w:ind w:left="4072" w:hanging="360"/>
      </w:pPr>
      <w:rPr>
        <w:rFonts w:hint="default"/>
        <w:lang w:val="en-US" w:eastAsia="en-US" w:bidi="ar-SA"/>
      </w:rPr>
    </w:lvl>
    <w:lvl w:ilvl="5" w:tplc="3AE83DC0">
      <w:numFmt w:val="bullet"/>
      <w:lvlText w:val="•"/>
      <w:lvlJc w:val="left"/>
      <w:pPr>
        <w:ind w:left="4906" w:hanging="360"/>
      </w:pPr>
      <w:rPr>
        <w:rFonts w:hint="default"/>
        <w:lang w:val="en-US" w:eastAsia="en-US" w:bidi="ar-SA"/>
      </w:rPr>
    </w:lvl>
    <w:lvl w:ilvl="6" w:tplc="384C16FE">
      <w:numFmt w:val="bullet"/>
      <w:lvlText w:val="•"/>
      <w:lvlJc w:val="left"/>
      <w:pPr>
        <w:ind w:left="5739" w:hanging="360"/>
      </w:pPr>
      <w:rPr>
        <w:rFonts w:hint="default"/>
        <w:lang w:val="en-US" w:eastAsia="en-US" w:bidi="ar-SA"/>
      </w:rPr>
    </w:lvl>
    <w:lvl w:ilvl="7" w:tplc="7F94F696">
      <w:numFmt w:val="bullet"/>
      <w:lvlText w:val="•"/>
      <w:lvlJc w:val="left"/>
      <w:pPr>
        <w:ind w:left="6572" w:hanging="360"/>
      </w:pPr>
      <w:rPr>
        <w:rFonts w:hint="default"/>
        <w:lang w:val="en-US" w:eastAsia="en-US" w:bidi="ar-SA"/>
      </w:rPr>
    </w:lvl>
    <w:lvl w:ilvl="8" w:tplc="6F080F46">
      <w:numFmt w:val="bullet"/>
      <w:lvlText w:val="•"/>
      <w:lvlJc w:val="left"/>
      <w:pPr>
        <w:ind w:left="7405" w:hanging="360"/>
      </w:pPr>
      <w:rPr>
        <w:rFonts w:hint="default"/>
        <w:lang w:val="en-US" w:eastAsia="en-US" w:bidi="ar-SA"/>
      </w:rPr>
    </w:lvl>
  </w:abstractNum>
  <w:abstractNum w:abstractNumId="4">
    <w:nsid w:val="51C66996"/>
    <w:multiLevelType w:val="hybridMultilevel"/>
    <w:tmpl w:val="E7568772"/>
    <w:lvl w:ilvl="0" w:tplc="966C5642">
      <w:start w:val="1"/>
      <w:numFmt w:val="decimal"/>
      <w:lvlText w:val="%1."/>
      <w:lvlJc w:val="left"/>
      <w:pPr>
        <w:ind w:left="1103" w:hanging="360"/>
        <w:jc w:val="left"/>
      </w:pPr>
      <w:rPr>
        <w:rFonts w:ascii="Arial MT" w:eastAsia="Arial MT" w:hAnsi="Arial MT" w:cs="Arial MT" w:hint="default"/>
        <w:b w:val="0"/>
        <w:bCs w:val="0"/>
        <w:i w:val="0"/>
        <w:iCs w:val="0"/>
        <w:spacing w:val="0"/>
        <w:w w:val="100"/>
        <w:sz w:val="24"/>
        <w:szCs w:val="24"/>
        <w:lang w:val="en-US" w:eastAsia="en-US" w:bidi="ar-SA"/>
      </w:rPr>
    </w:lvl>
    <w:lvl w:ilvl="1" w:tplc="AF365E44">
      <w:numFmt w:val="bullet"/>
      <w:lvlText w:val="•"/>
      <w:lvlJc w:val="left"/>
      <w:pPr>
        <w:ind w:left="1897" w:hanging="360"/>
      </w:pPr>
      <w:rPr>
        <w:rFonts w:hint="default"/>
        <w:lang w:val="en-US" w:eastAsia="en-US" w:bidi="ar-SA"/>
      </w:rPr>
    </w:lvl>
    <w:lvl w:ilvl="2" w:tplc="EDACA0BE">
      <w:numFmt w:val="bullet"/>
      <w:lvlText w:val="•"/>
      <w:lvlJc w:val="left"/>
      <w:pPr>
        <w:ind w:left="2694" w:hanging="360"/>
      </w:pPr>
      <w:rPr>
        <w:rFonts w:hint="default"/>
        <w:lang w:val="en-US" w:eastAsia="en-US" w:bidi="ar-SA"/>
      </w:rPr>
    </w:lvl>
    <w:lvl w:ilvl="3" w:tplc="24C64CEA">
      <w:numFmt w:val="bullet"/>
      <w:lvlText w:val="•"/>
      <w:lvlJc w:val="left"/>
      <w:pPr>
        <w:ind w:left="3491" w:hanging="360"/>
      </w:pPr>
      <w:rPr>
        <w:rFonts w:hint="default"/>
        <w:lang w:val="en-US" w:eastAsia="en-US" w:bidi="ar-SA"/>
      </w:rPr>
    </w:lvl>
    <w:lvl w:ilvl="4" w:tplc="0EF89946">
      <w:numFmt w:val="bullet"/>
      <w:lvlText w:val="•"/>
      <w:lvlJc w:val="left"/>
      <w:pPr>
        <w:ind w:left="4288" w:hanging="360"/>
      </w:pPr>
      <w:rPr>
        <w:rFonts w:hint="default"/>
        <w:lang w:val="en-US" w:eastAsia="en-US" w:bidi="ar-SA"/>
      </w:rPr>
    </w:lvl>
    <w:lvl w:ilvl="5" w:tplc="88AA573C">
      <w:numFmt w:val="bullet"/>
      <w:lvlText w:val="•"/>
      <w:lvlJc w:val="left"/>
      <w:pPr>
        <w:ind w:left="5086" w:hanging="360"/>
      </w:pPr>
      <w:rPr>
        <w:rFonts w:hint="default"/>
        <w:lang w:val="en-US" w:eastAsia="en-US" w:bidi="ar-SA"/>
      </w:rPr>
    </w:lvl>
    <w:lvl w:ilvl="6" w:tplc="1AF80BEE">
      <w:numFmt w:val="bullet"/>
      <w:lvlText w:val="•"/>
      <w:lvlJc w:val="left"/>
      <w:pPr>
        <w:ind w:left="5883" w:hanging="360"/>
      </w:pPr>
      <w:rPr>
        <w:rFonts w:hint="default"/>
        <w:lang w:val="en-US" w:eastAsia="en-US" w:bidi="ar-SA"/>
      </w:rPr>
    </w:lvl>
    <w:lvl w:ilvl="7" w:tplc="0994CA68">
      <w:numFmt w:val="bullet"/>
      <w:lvlText w:val="•"/>
      <w:lvlJc w:val="left"/>
      <w:pPr>
        <w:ind w:left="6680" w:hanging="360"/>
      </w:pPr>
      <w:rPr>
        <w:rFonts w:hint="default"/>
        <w:lang w:val="en-US" w:eastAsia="en-US" w:bidi="ar-SA"/>
      </w:rPr>
    </w:lvl>
    <w:lvl w:ilvl="8" w:tplc="9D8A3C1C">
      <w:numFmt w:val="bullet"/>
      <w:lvlText w:val="•"/>
      <w:lvlJc w:val="left"/>
      <w:pPr>
        <w:ind w:left="7477" w:hanging="360"/>
      </w:pPr>
      <w:rPr>
        <w:rFonts w:hint="default"/>
        <w:lang w:val="en-US" w:eastAsia="en-US" w:bidi="ar-SA"/>
      </w:rPr>
    </w:lvl>
  </w:abstractNum>
  <w:abstractNum w:abstractNumId="5">
    <w:nsid w:val="5F2F5F0E"/>
    <w:multiLevelType w:val="hybridMultilevel"/>
    <w:tmpl w:val="C57830C8"/>
    <w:lvl w:ilvl="0" w:tplc="B5FAA4CE">
      <w:start w:val="36"/>
      <w:numFmt w:val="decimal"/>
      <w:lvlText w:val="%1."/>
      <w:lvlJc w:val="left"/>
      <w:pPr>
        <w:ind w:left="743" w:hanging="360"/>
        <w:jc w:val="left"/>
      </w:pPr>
      <w:rPr>
        <w:rFonts w:ascii="Arial MT" w:eastAsia="Arial MT" w:hAnsi="Arial MT" w:cs="Arial MT" w:hint="default"/>
        <w:b w:val="0"/>
        <w:bCs w:val="0"/>
        <w:i w:val="0"/>
        <w:iCs w:val="0"/>
        <w:spacing w:val="0"/>
        <w:w w:val="100"/>
        <w:sz w:val="24"/>
        <w:szCs w:val="24"/>
        <w:lang w:val="en-US" w:eastAsia="en-US" w:bidi="ar-SA"/>
      </w:rPr>
    </w:lvl>
    <w:lvl w:ilvl="1" w:tplc="19B8F78A">
      <w:start w:val="1"/>
      <w:numFmt w:val="decimal"/>
      <w:lvlText w:val="%2."/>
      <w:lvlJc w:val="left"/>
      <w:pPr>
        <w:ind w:left="1103" w:hanging="360"/>
        <w:jc w:val="left"/>
      </w:pPr>
      <w:rPr>
        <w:rFonts w:ascii="Arial MT" w:eastAsia="Arial MT" w:hAnsi="Arial MT" w:cs="Arial MT" w:hint="default"/>
        <w:b w:val="0"/>
        <w:bCs w:val="0"/>
        <w:i w:val="0"/>
        <w:iCs w:val="0"/>
        <w:spacing w:val="0"/>
        <w:w w:val="100"/>
        <w:sz w:val="24"/>
        <w:szCs w:val="24"/>
        <w:lang w:val="en-US" w:eastAsia="en-US" w:bidi="ar-SA"/>
      </w:rPr>
    </w:lvl>
    <w:lvl w:ilvl="2" w:tplc="F1365054">
      <w:start w:val="1"/>
      <w:numFmt w:val="lowerLetter"/>
      <w:lvlText w:val="%3."/>
      <w:lvlJc w:val="left"/>
      <w:pPr>
        <w:ind w:left="1823" w:hanging="360"/>
        <w:jc w:val="left"/>
      </w:pPr>
      <w:rPr>
        <w:rFonts w:ascii="Arial MT" w:eastAsia="Arial MT" w:hAnsi="Arial MT" w:cs="Arial MT" w:hint="default"/>
        <w:b w:val="0"/>
        <w:bCs w:val="0"/>
        <w:i w:val="0"/>
        <w:iCs w:val="0"/>
        <w:spacing w:val="0"/>
        <w:w w:val="100"/>
        <w:sz w:val="24"/>
        <w:szCs w:val="24"/>
        <w:lang w:val="en-US" w:eastAsia="en-US" w:bidi="ar-SA"/>
      </w:rPr>
    </w:lvl>
    <w:lvl w:ilvl="3" w:tplc="F75AEAB2">
      <w:numFmt w:val="bullet"/>
      <w:lvlText w:val="•"/>
      <w:lvlJc w:val="left"/>
      <w:pPr>
        <w:ind w:left="2726" w:hanging="360"/>
      </w:pPr>
      <w:rPr>
        <w:rFonts w:hint="default"/>
        <w:lang w:val="en-US" w:eastAsia="en-US" w:bidi="ar-SA"/>
      </w:rPr>
    </w:lvl>
    <w:lvl w:ilvl="4" w:tplc="66F673B2">
      <w:numFmt w:val="bullet"/>
      <w:lvlText w:val="•"/>
      <w:lvlJc w:val="left"/>
      <w:pPr>
        <w:ind w:left="3633" w:hanging="360"/>
      </w:pPr>
      <w:rPr>
        <w:rFonts w:hint="default"/>
        <w:lang w:val="en-US" w:eastAsia="en-US" w:bidi="ar-SA"/>
      </w:rPr>
    </w:lvl>
    <w:lvl w:ilvl="5" w:tplc="FA6C9336">
      <w:numFmt w:val="bullet"/>
      <w:lvlText w:val="•"/>
      <w:lvlJc w:val="left"/>
      <w:pPr>
        <w:ind w:left="4539" w:hanging="360"/>
      </w:pPr>
      <w:rPr>
        <w:rFonts w:hint="default"/>
        <w:lang w:val="en-US" w:eastAsia="en-US" w:bidi="ar-SA"/>
      </w:rPr>
    </w:lvl>
    <w:lvl w:ilvl="6" w:tplc="27705618">
      <w:numFmt w:val="bullet"/>
      <w:lvlText w:val="•"/>
      <w:lvlJc w:val="left"/>
      <w:pPr>
        <w:ind w:left="5446" w:hanging="360"/>
      </w:pPr>
      <w:rPr>
        <w:rFonts w:hint="default"/>
        <w:lang w:val="en-US" w:eastAsia="en-US" w:bidi="ar-SA"/>
      </w:rPr>
    </w:lvl>
    <w:lvl w:ilvl="7" w:tplc="4E1A9038">
      <w:numFmt w:val="bullet"/>
      <w:lvlText w:val="•"/>
      <w:lvlJc w:val="left"/>
      <w:pPr>
        <w:ind w:left="6352" w:hanging="360"/>
      </w:pPr>
      <w:rPr>
        <w:rFonts w:hint="default"/>
        <w:lang w:val="en-US" w:eastAsia="en-US" w:bidi="ar-SA"/>
      </w:rPr>
    </w:lvl>
    <w:lvl w:ilvl="8" w:tplc="379E1798">
      <w:numFmt w:val="bullet"/>
      <w:lvlText w:val="•"/>
      <w:lvlJc w:val="left"/>
      <w:pPr>
        <w:ind w:left="7259" w:hanging="360"/>
      </w:pPr>
      <w:rPr>
        <w:rFonts w:hint="default"/>
        <w:lang w:val="en-US" w:eastAsia="en-US" w:bidi="ar-SA"/>
      </w:rPr>
    </w:lvl>
  </w:abstractNum>
  <w:abstractNum w:abstractNumId="6">
    <w:nsid w:val="61B5272B"/>
    <w:multiLevelType w:val="hybridMultilevel"/>
    <w:tmpl w:val="C2FA6CFA"/>
    <w:lvl w:ilvl="0" w:tplc="495A89C6">
      <w:start w:val="1"/>
      <w:numFmt w:val="decimal"/>
      <w:lvlText w:val="%1."/>
      <w:lvlJc w:val="left"/>
      <w:pPr>
        <w:ind w:left="291" w:hanging="269"/>
        <w:jc w:val="right"/>
      </w:pPr>
      <w:rPr>
        <w:rFonts w:ascii="Arial MT" w:eastAsia="Arial MT" w:hAnsi="Arial MT" w:cs="Arial MT" w:hint="default"/>
        <w:b w:val="0"/>
        <w:bCs w:val="0"/>
        <w:i w:val="0"/>
        <w:iCs w:val="0"/>
        <w:spacing w:val="0"/>
        <w:w w:val="100"/>
        <w:sz w:val="24"/>
        <w:szCs w:val="24"/>
        <w:lang w:val="en-US" w:eastAsia="en-US" w:bidi="ar-SA"/>
      </w:rPr>
    </w:lvl>
    <w:lvl w:ilvl="1" w:tplc="D1E00D18">
      <w:numFmt w:val="bullet"/>
      <w:lvlText w:val="•"/>
      <w:lvlJc w:val="left"/>
      <w:pPr>
        <w:ind w:left="1177" w:hanging="269"/>
      </w:pPr>
      <w:rPr>
        <w:rFonts w:hint="default"/>
        <w:lang w:val="en-US" w:eastAsia="en-US" w:bidi="ar-SA"/>
      </w:rPr>
    </w:lvl>
    <w:lvl w:ilvl="2" w:tplc="C2329E40">
      <w:numFmt w:val="bullet"/>
      <w:lvlText w:val="•"/>
      <w:lvlJc w:val="left"/>
      <w:pPr>
        <w:ind w:left="2054" w:hanging="269"/>
      </w:pPr>
      <w:rPr>
        <w:rFonts w:hint="default"/>
        <w:lang w:val="en-US" w:eastAsia="en-US" w:bidi="ar-SA"/>
      </w:rPr>
    </w:lvl>
    <w:lvl w:ilvl="3" w:tplc="699030BC">
      <w:numFmt w:val="bullet"/>
      <w:lvlText w:val="•"/>
      <w:lvlJc w:val="left"/>
      <w:pPr>
        <w:ind w:left="2931" w:hanging="269"/>
      </w:pPr>
      <w:rPr>
        <w:rFonts w:hint="default"/>
        <w:lang w:val="en-US" w:eastAsia="en-US" w:bidi="ar-SA"/>
      </w:rPr>
    </w:lvl>
    <w:lvl w:ilvl="4" w:tplc="F5D4670E">
      <w:numFmt w:val="bullet"/>
      <w:lvlText w:val="•"/>
      <w:lvlJc w:val="left"/>
      <w:pPr>
        <w:ind w:left="3808" w:hanging="269"/>
      </w:pPr>
      <w:rPr>
        <w:rFonts w:hint="default"/>
        <w:lang w:val="en-US" w:eastAsia="en-US" w:bidi="ar-SA"/>
      </w:rPr>
    </w:lvl>
    <w:lvl w:ilvl="5" w:tplc="E5CA25EE">
      <w:numFmt w:val="bullet"/>
      <w:lvlText w:val="•"/>
      <w:lvlJc w:val="left"/>
      <w:pPr>
        <w:ind w:left="4686" w:hanging="269"/>
      </w:pPr>
      <w:rPr>
        <w:rFonts w:hint="default"/>
        <w:lang w:val="en-US" w:eastAsia="en-US" w:bidi="ar-SA"/>
      </w:rPr>
    </w:lvl>
    <w:lvl w:ilvl="6" w:tplc="7FAA2790">
      <w:numFmt w:val="bullet"/>
      <w:lvlText w:val="•"/>
      <w:lvlJc w:val="left"/>
      <w:pPr>
        <w:ind w:left="5563" w:hanging="269"/>
      </w:pPr>
      <w:rPr>
        <w:rFonts w:hint="default"/>
        <w:lang w:val="en-US" w:eastAsia="en-US" w:bidi="ar-SA"/>
      </w:rPr>
    </w:lvl>
    <w:lvl w:ilvl="7" w:tplc="2422AAFE">
      <w:numFmt w:val="bullet"/>
      <w:lvlText w:val="•"/>
      <w:lvlJc w:val="left"/>
      <w:pPr>
        <w:ind w:left="6440" w:hanging="269"/>
      </w:pPr>
      <w:rPr>
        <w:rFonts w:hint="default"/>
        <w:lang w:val="en-US" w:eastAsia="en-US" w:bidi="ar-SA"/>
      </w:rPr>
    </w:lvl>
    <w:lvl w:ilvl="8" w:tplc="6A7EDFFE">
      <w:numFmt w:val="bullet"/>
      <w:lvlText w:val="•"/>
      <w:lvlJc w:val="left"/>
      <w:pPr>
        <w:ind w:left="7317" w:hanging="269"/>
      </w:pPr>
      <w:rPr>
        <w:rFonts w:hint="default"/>
        <w:lang w:val="en-US" w:eastAsia="en-US" w:bidi="ar-SA"/>
      </w:rPr>
    </w:lvl>
  </w:abstractNum>
  <w:num w:numId="1">
    <w:abstractNumId w:val="2"/>
  </w:num>
  <w:num w:numId="2">
    <w:abstractNumId w:val="3"/>
  </w:num>
  <w:num w:numId="3">
    <w:abstractNumId w:val="4"/>
  </w:num>
  <w:num w:numId="4">
    <w:abstractNumId w:val="5"/>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
  <w:rsids>
    <w:rsidRoot w:val="001E02A2"/>
    <w:rsid w:val="00065FDE"/>
    <w:rsid w:val="000C5B59"/>
    <w:rsid w:val="001624CD"/>
    <w:rsid w:val="001E02A2"/>
    <w:rsid w:val="002504A8"/>
    <w:rsid w:val="00444F5B"/>
    <w:rsid w:val="005627E7"/>
    <w:rsid w:val="006358D3"/>
    <w:rsid w:val="006D73E7"/>
    <w:rsid w:val="007F03AE"/>
    <w:rsid w:val="00956E65"/>
    <w:rsid w:val="009F1E0A"/>
    <w:rsid w:val="00C0571E"/>
    <w:rsid w:val="00DA6632"/>
    <w:rsid w:val="00DB4096"/>
    <w:rsid w:val="00E04857"/>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4A8"/>
    <w:rPr>
      <w:rFonts w:ascii="Arial MT" w:eastAsia="Arial MT" w:hAnsi="Arial MT" w:cs="Arial MT"/>
    </w:rPr>
  </w:style>
  <w:style w:type="paragraph" w:styleId="Heading1">
    <w:name w:val="heading 1"/>
    <w:basedOn w:val="Normal"/>
    <w:uiPriority w:val="9"/>
    <w:qFormat/>
    <w:rsid w:val="002504A8"/>
    <w:pPr>
      <w:spacing w:before="158"/>
      <w:ind w:left="23"/>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504A8"/>
    <w:pPr>
      <w:ind w:left="743" w:hanging="360"/>
    </w:pPr>
    <w:rPr>
      <w:sz w:val="24"/>
      <w:szCs w:val="24"/>
    </w:rPr>
  </w:style>
  <w:style w:type="paragraph" w:styleId="ListParagraph">
    <w:name w:val="List Paragraph"/>
    <w:basedOn w:val="Normal"/>
    <w:uiPriority w:val="1"/>
    <w:qFormat/>
    <w:rsid w:val="002504A8"/>
    <w:pPr>
      <w:ind w:left="743" w:hanging="360"/>
    </w:pPr>
  </w:style>
  <w:style w:type="paragraph" w:customStyle="1" w:styleId="TableParagraph">
    <w:name w:val="Table Paragraph"/>
    <w:basedOn w:val="Normal"/>
    <w:uiPriority w:val="1"/>
    <w:qFormat/>
    <w:rsid w:val="002504A8"/>
  </w:style>
  <w:style w:type="paragraph" w:styleId="Header">
    <w:name w:val="header"/>
    <w:basedOn w:val="Normal"/>
    <w:link w:val="HeaderChar"/>
    <w:uiPriority w:val="99"/>
    <w:unhideWhenUsed/>
    <w:rsid w:val="00DB4096"/>
    <w:pPr>
      <w:tabs>
        <w:tab w:val="center" w:pos="4513"/>
        <w:tab w:val="right" w:pos="9026"/>
      </w:tabs>
    </w:pPr>
  </w:style>
  <w:style w:type="character" w:customStyle="1" w:styleId="HeaderChar">
    <w:name w:val="Header Char"/>
    <w:basedOn w:val="DefaultParagraphFont"/>
    <w:link w:val="Header"/>
    <w:uiPriority w:val="99"/>
    <w:rsid w:val="00DB4096"/>
    <w:rPr>
      <w:rFonts w:ascii="Arial MT" w:eastAsia="Arial MT" w:hAnsi="Arial MT" w:cs="Arial MT"/>
    </w:rPr>
  </w:style>
  <w:style w:type="paragraph" w:styleId="Footer">
    <w:name w:val="footer"/>
    <w:basedOn w:val="Normal"/>
    <w:link w:val="FooterChar"/>
    <w:uiPriority w:val="99"/>
    <w:unhideWhenUsed/>
    <w:rsid w:val="00DB4096"/>
    <w:pPr>
      <w:tabs>
        <w:tab w:val="center" w:pos="4513"/>
        <w:tab w:val="right" w:pos="9026"/>
      </w:tabs>
    </w:pPr>
  </w:style>
  <w:style w:type="character" w:customStyle="1" w:styleId="FooterChar">
    <w:name w:val="Footer Char"/>
    <w:basedOn w:val="DefaultParagraphFont"/>
    <w:link w:val="Footer"/>
    <w:uiPriority w:val="99"/>
    <w:rsid w:val="00DB4096"/>
    <w:rPr>
      <w:rFonts w:ascii="Arial MT" w:eastAsia="Arial MT" w:hAnsi="Arial MT" w:cs="Arial MT"/>
    </w:rPr>
  </w:style>
  <w:style w:type="paragraph" w:styleId="BalloonText">
    <w:name w:val="Balloon Text"/>
    <w:basedOn w:val="Normal"/>
    <w:link w:val="BalloonTextChar"/>
    <w:uiPriority w:val="99"/>
    <w:semiHidden/>
    <w:unhideWhenUsed/>
    <w:rsid w:val="006D73E7"/>
    <w:rPr>
      <w:rFonts w:ascii="Tahoma" w:hAnsi="Tahoma" w:cs="Tahoma"/>
      <w:sz w:val="16"/>
      <w:szCs w:val="16"/>
    </w:rPr>
  </w:style>
  <w:style w:type="character" w:customStyle="1" w:styleId="BalloonTextChar">
    <w:name w:val="Balloon Text Char"/>
    <w:basedOn w:val="DefaultParagraphFont"/>
    <w:link w:val="BalloonText"/>
    <w:uiPriority w:val="99"/>
    <w:semiHidden/>
    <w:rsid w:val="006D73E7"/>
    <w:rPr>
      <w:rFonts w:ascii="Tahoma" w:eastAsia="Arial MT"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16</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SHIBASISH MOHANTY</dc:creator>
  <cp:lastModifiedBy>mecl</cp:lastModifiedBy>
  <cp:revision>6</cp:revision>
  <dcterms:created xsi:type="dcterms:W3CDTF">2026-05-06T10:28:00Z</dcterms:created>
  <dcterms:modified xsi:type="dcterms:W3CDTF">2026-05-12T10:50:00Z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2026-05-06T00:00:00Z</vt:filetime>
  </property>
  <property fmtid="{D5CDD505-2E9C-101B-9397-08002B2CF9AE}" pid="4" name="LastSaved">
    <vt:filetime>2026-05-06T00:00:00Z</vt:filetime>
  </property>
  <property fmtid="{D5CDD505-2E9C-101B-9397-08002B2CF9AE}" pid="5" name="Producer">
    <vt:lpwstr>iLovePDF</vt:lpwstr>
  </property>
</Properties>
</file>